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1B5BC9" w14:textId="747E2163" w:rsidR="002F4DBB" w:rsidRPr="002F4DBB" w:rsidRDefault="002F4DBB" w:rsidP="00CF1A49">
      <w:pPr>
        <w:widowControl w:val="0"/>
        <w:ind w:firstLine="0"/>
        <w:jc w:val="center"/>
        <w:rPr>
          <w:rFonts w:cs="Times New Roman"/>
          <w:b/>
          <w:bCs/>
          <w:color w:val="000000"/>
          <w:szCs w:val="28"/>
          <w:lang w:eastAsia="ru-RU" w:bidi="ru-RU"/>
        </w:rPr>
      </w:pPr>
      <w:r w:rsidRPr="002F4DBB">
        <w:rPr>
          <w:rFonts w:cs="Times New Roman"/>
          <w:b/>
          <w:bCs/>
          <w:color w:val="000000"/>
          <w:szCs w:val="28"/>
          <w:lang w:eastAsia="ru-RU" w:bidi="ru-RU"/>
        </w:rPr>
        <w:t>ПАСПОРТ</w:t>
      </w:r>
      <w:r w:rsidR="00CF1A49" w:rsidRPr="002F4DBB">
        <w:rPr>
          <w:rFonts w:cs="Times New Roman"/>
          <w:b/>
          <w:bCs/>
          <w:color w:val="000000"/>
          <w:szCs w:val="28"/>
          <w:lang w:eastAsia="ru-RU" w:bidi="ru-RU"/>
        </w:rPr>
        <w:t xml:space="preserve"> </w:t>
      </w:r>
    </w:p>
    <w:p w14:paraId="00C4F97E" w14:textId="59E7E937" w:rsidR="002F4DBB" w:rsidRPr="002F4DBB" w:rsidRDefault="002F4DBB" w:rsidP="00CF1A49">
      <w:pPr>
        <w:widowControl w:val="0"/>
        <w:ind w:firstLine="0"/>
        <w:jc w:val="center"/>
        <w:rPr>
          <w:rFonts w:cs="Times New Roman"/>
          <w:b/>
          <w:bCs/>
          <w:color w:val="000000"/>
          <w:szCs w:val="28"/>
          <w:lang w:eastAsia="ru-RU" w:bidi="ru-RU"/>
        </w:rPr>
      </w:pPr>
      <w:r w:rsidRPr="002F4DBB">
        <w:rPr>
          <w:rFonts w:cs="Times New Roman"/>
          <w:b/>
          <w:bCs/>
          <w:color w:val="000000"/>
          <w:szCs w:val="28"/>
          <w:lang w:eastAsia="ru-RU" w:bidi="ru-RU"/>
        </w:rPr>
        <w:t>г</w:t>
      </w:r>
      <w:r w:rsidR="00CF1A49" w:rsidRPr="002F4DBB">
        <w:rPr>
          <w:rFonts w:cs="Times New Roman"/>
          <w:b/>
          <w:bCs/>
          <w:color w:val="000000"/>
          <w:szCs w:val="28"/>
          <w:lang w:eastAsia="ru-RU" w:bidi="ru-RU"/>
        </w:rPr>
        <w:t>осударственной программы</w:t>
      </w:r>
      <w:r w:rsidRPr="002F4DBB">
        <w:rPr>
          <w:rFonts w:cs="Times New Roman"/>
          <w:b/>
          <w:bCs/>
          <w:color w:val="000000"/>
          <w:szCs w:val="28"/>
          <w:lang w:eastAsia="ru-RU" w:bidi="ru-RU"/>
        </w:rPr>
        <w:t xml:space="preserve"> Ярославской области</w:t>
      </w:r>
    </w:p>
    <w:p w14:paraId="2D6FFA6B" w14:textId="4E1D3138" w:rsidR="00CF1A49" w:rsidRPr="002F4DBB" w:rsidRDefault="002F4DBB" w:rsidP="00CF1A49">
      <w:pPr>
        <w:widowControl w:val="0"/>
        <w:ind w:firstLine="0"/>
        <w:jc w:val="center"/>
        <w:rPr>
          <w:rFonts w:cs="Times New Roman"/>
          <w:b/>
          <w:bCs/>
          <w:color w:val="000000"/>
          <w:szCs w:val="28"/>
          <w:lang w:eastAsia="ru-RU" w:bidi="ru-RU"/>
        </w:rPr>
      </w:pPr>
      <w:r w:rsidRPr="002F4DBB">
        <w:rPr>
          <w:rFonts w:cs="Times New Roman"/>
          <w:b/>
          <w:szCs w:val="28"/>
        </w:rPr>
        <w:t>«Развитие молодежной политики и патриотическое воспитание в Ярославской области»</w:t>
      </w:r>
    </w:p>
    <w:p w14:paraId="3BE6AE91" w14:textId="77777777" w:rsidR="00CF1A49" w:rsidRPr="00CF1A49" w:rsidRDefault="00CF1A49" w:rsidP="00CF1A49">
      <w:pPr>
        <w:widowControl w:val="0"/>
        <w:shd w:val="clear" w:color="auto" w:fill="FFFFFF"/>
        <w:ind w:firstLine="400"/>
        <w:jc w:val="center"/>
        <w:rPr>
          <w:rFonts w:cs="Times New Roman"/>
          <w:bCs/>
          <w:color w:val="000000"/>
          <w:sz w:val="22"/>
          <w:lang w:eastAsia="ru-RU" w:bidi="ru-RU"/>
        </w:rPr>
      </w:pPr>
      <w:bookmarkStart w:id="0" w:name="bookmark2"/>
      <w:bookmarkStart w:id="1" w:name="bookmark3"/>
    </w:p>
    <w:p w14:paraId="1BC3C665" w14:textId="77777777" w:rsidR="00CF1A49" w:rsidRDefault="00CF1A49" w:rsidP="00CF1A49">
      <w:pPr>
        <w:widowControl w:val="0"/>
        <w:tabs>
          <w:tab w:val="left" w:pos="350"/>
        </w:tabs>
        <w:ind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CF1A49">
        <w:rPr>
          <w:rFonts w:cs="Times New Roman"/>
          <w:bCs/>
          <w:color w:val="000000"/>
          <w:szCs w:val="28"/>
          <w:lang w:eastAsia="ru-RU" w:bidi="ru-RU"/>
        </w:rPr>
        <w:t>1. Основные положения</w:t>
      </w:r>
      <w:bookmarkEnd w:id="0"/>
      <w:bookmarkEnd w:id="1"/>
    </w:p>
    <w:p w14:paraId="1883514E" w14:textId="77777777" w:rsidR="008C0331" w:rsidRPr="00CF1A49" w:rsidRDefault="008C0331" w:rsidP="00CF1A49">
      <w:pPr>
        <w:widowControl w:val="0"/>
        <w:tabs>
          <w:tab w:val="left" w:pos="350"/>
        </w:tabs>
        <w:ind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</w:p>
    <w:tbl>
      <w:tblPr>
        <w:tblStyle w:val="4"/>
        <w:tblW w:w="14742" w:type="dxa"/>
        <w:tblInd w:w="108" w:type="dxa"/>
        <w:tblLook w:val="04A0" w:firstRow="1" w:lastRow="0" w:firstColumn="1" w:lastColumn="0" w:noHBand="0" w:noVBand="1"/>
      </w:tblPr>
      <w:tblGrid>
        <w:gridCol w:w="6663"/>
        <w:gridCol w:w="8079"/>
      </w:tblGrid>
      <w:tr w:rsidR="00CF1A49" w:rsidRPr="00CF1A49" w14:paraId="17997B2C" w14:textId="77777777" w:rsidTr="002F4DBB">
        <w:tc>
          <w:tcPr>
            <w:tcW w:w="6663" w:type="dxa"/>
          </w:tcPr>
          <w:p w14:paraId="2A6D4288" w14:textId="77777777" w:rsidR="00CF1A49" w:rsidRPr="00CF1A49" w:rsidRDefault="00CF1A49" w:rsidP="00CF1A49">
            <w:pPr>
              <w:tabs>
                <w:tab w:val="left" w:pos="350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color w:val="000000"/>
                <w:sz w:val="26"/>
                <w:szCs w:val="26"/>
              </w:rPr>
            </w:pPr>
            <w:r w:rsidRPr="00CF1A49">
              <w:rPr>
                <w:rFonts w:cs="Times New Roman"/>
                <w:bCs/>
                <w:color w:val="000000"/>
                <w:sz w:val="26"/>
                <w:szCs w:val="26"/>
              </w:rPr>
              <w:t xml:space="preserve">Куратор Государственной программы </w:t>
            </w:r>
          </w:p>
        </w:tc>
        <w:tc>
          <w:tcPr>
            <w:tcW w:w="8079" w:type="dxa"/>
          </w:tcPr>
          <w:p w14:paraId="3C9E1507" w14:textId="77777777" w:rsidR="00CF1A49" w:rsidRPr="00CF1A49" w:rsidRDefault="00CF1A49" w:rsidP="00CF1A49">
            <w:pPr>
              <w:tabs>
                <w:tab w:val="left" w:pos="350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color w:val="000000"/>
                <w:sz w:val="26"/>
                <w:szCs w:val="26"/>
              </w:rPr>
            </w:pPr>
            <w:r w:rsidRPr="00CF1A49">
              <w:rPr>
                <w:rFonts w:cs="Times New Roman"/>
                <w:bCs/>
                <w:color w:val="000000"/>
                <w:sz w:val="26"/>
                <w:szCs w:val="26"/>
              </w:rPr>
              <w:t>Даргель Вера Викторовна – заместитель Председателя Правительства Ярославской области</w:t>
            </w:r>
          </w:p>
        </w:tc>
      </w:tr>
      <w:tr w:rsidR="00CF1A49" w:rsidRPr="00CF1A49" w14:paraId="52205F76" w14:textId="77777777" w:rsidTr="002F4DBB">
        <w:tc>
          <w:tcPr>
            <w:tcW w:w="6663" w:type="dxa"/>
          </w:tcPr>
          <w:p w14:paraId="7617015A" w14:textId="77777777" w:rsidR="00CF1A49" w:rsidRPr="00CF1A49" w:rsidRDefault="00CF1A49" w:rsidP="00CF1A49">
            <w:pPr>
              <w:tabs>
                <w:tab w:val="left" w:pos="350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color w:val="000000"/>
                <w:sz w:val="26"/>
                <w:szCs w:val="26"/>
              </w:rPr>
            </w:pPr>
            <w:r w:rsidRPr="00CF1A49">
              <w:rPr>
                <w:rFonts w:cs="Times New Roman"/>
                <w:bCs/>
                <w:color w:val="000000"/>
                <w:sz w:val="26"/>
                <w:szCs w:val="26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8079" w:type="dxa"/>
          </w:tcPr>
          <w:p w14:paraId="6B9BC6A4" w14:textId="73217DB9" w:rsidR="00CF1A49" w:rsidRPr="00CF1A49" w:rsidRDefault="00B17056" w:rsidP="00CF1A49">
            <w:pPr>
              <w:tabs>
                <w:tab w:val="left" w:pos="350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color w:val="000000"/>
                <w:sz w:val="26"/>
                <w:szCs w:val="26"/>
              </w:rPr>
            </w:pPr>
            <w:r w:rsidRPr="00B17056">
              <w:rPr>
                <w:rFonts w:cs="Times New Roman"/>
                <w:bCs/>
                <w:color w:val="000000"/>
                <w:sz w:val="26"/>
                <w:szCs w:val="26"/>
              </w:rPr>
              <w:t>Станишевская Ольга Валерьевна – министр молодежной политики Ярославской области</w:t>
            </w:r>
          </w:p>
        </w:tc>
      </w:tr>
      <w:tr w:rsidR="00CF1A49" w:rsidRPr="00CF1A49" w14:paraId="35CAF188" w14:textId="77777777" w:rsidTr="002F4DBB">
        <w:tc>
          <w:tcPr>
            <w:tcW w:w="6663" w:type="dxa"/>
          </w:tcPr>
          <w:p w14:paraId="3EFB22A2" w14:textId="77777777" w:rsidR="00CF1A49" w:rsidRPr="00CF1A49" w:rsidRDefault="00CF1A49" w:rsidP="00CF1A49">
            <w:pPr>
              <w:tabs>
                <w:tab w:val="left" w:pos="350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color w:val="000000"/>
                <w:sz w:val="26"/>
                <w:szCs w:val="26"/>
              </w:rPr>
            </w:pPr>
            <w:r w:rsidRPr="00CF1A49">
              <w:rPr>
                <w:rFonts w:cs="Times New Roman"/>
                <w:bCs/>
                <w:color w:val="000000"/>
                <w:sz w:val="26"/>
                <w:szCs w:val="26"/>
              </w:rPr>
              <w:t>Период реализации</w:t>
            </w:r>
            <w:r w:rsidRPr="00CF1A49">
              <w:rPr>
                <w:rFonts w:eastAsia="Microsoft Sans Serif" w:cs="Times New Roman"/>
                <w:color w:val="000000"/>
                <w:sz w:val="26"/>
                <w:szCs w:val="26"/>
              </w:rPr>
              <w:t xml:space="preserve"> </w:t>
            </w:r>
            <w:r w:rsidRPr="00CF1A49">
              <w:rPr>
                <w:rFonts w:cs="Times New Roman"/>
                <w:bCs/>
                <w:color w:val="000000"/>
                <w:sz w:val="26"/>
                <w:szCs w:val="26"/>
              </w:rPr>
              <w:t xml:space="preserve">Государственной программы </w:t>
            </w:r>
          </w:p>
        </w:tc>
        <w:tc>
          <w:tcPr>
            <w:tcW w:w="8079" w:type="dxa"/>
          </w:tcPr>
          <w:p w14:paraId="436C88DA" w14:textId="77777777" w:rsidR="00CF1A49" w:rsidRPr="00CF1A49" w:rsidRDefault="00CF1A49" w:rsidP="00CF1A49">
            <w:pPr>
              <w:tabs>
                <w:tab w:val="left" w:pos="350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color w:val="000000"/>
                <w:sz w:val="26"/>
                <w:szCs w:val="26"/>
              </w:rPr>
            </w:pPr>
            <w:r w:rsidRPr="00CF1A49">
              <w:rPr>
                <w:rFonts w:cs="Times New Roman"/>
                <w:bCs/>
                <w:color w:val="000000"/>
                <w:sz w:val="26"/>
                <w:szCs w:val="26"/>
              </w:rPr>
              <w:t>2024 – 2030 годы</w:t>
            </w:r>
          </w:p>
        </w:tc>
      </w:tr>
      <w:tr w:rsidR="00CF1A49" w:rsidRPr="00CF1A49" w14:paraId="3BB0EC30" w14:textId="77777777" w:rsidTr="002F4DBB">
        <w:tc>
          <w:tcPr>
            <w:tcW w:w="6663" w:type="dxa"/>
          </w:tcPr>
          <w:p w14:paraId="45A0BC2F" w14:textId="77777777" w:rsidR="00CF1A49" w:rsidRPr="00CF1A49" w:rsidRDefault="00CF1A49" w:rsidP="00CF1A49">
            <w:pPr>
              <w:tabs>
                <w:tab w:val="left" w:pos="350"/>
              </w:tabs>
              <w:spacing w:line="230" w:lineRule="auto"/>
              <w:ind w:firstLine="0"/>
              <w:outlineLvl w:val="1"/>
              <w:rPr>
                <w:rFonts w:ascii="Microsoft Sans Serif" w:eastAsia="Microsoft Sans Serif" w:hAnsi="Microsoft Sans Serif" w:cs="Microsoft Sans Serif"/>
                <w:color w:val="000000"/>
                <w:sz w:val="26"/>
                <w:szCs w:val="26"/>
              </w:rPr>
            </w:pPr>
            <w:r w:rsidRPr="00CF1A49">
              <w:rPr>
                <w:rFonts w:cs="Times New Roman"/>
                <w:bCs/>
                <w:color w:val="000000"/>
                <w:sz w:val="26"/>
                <w:szCs w:val="26"/>
              </w:rPr>
              <w:t xml:space="preserve">Цели Государственной программы </w:t>
            </w:r>
          </w:p>
        </w:tc>
        <w:tc>
          <w:tcPr>
            <w:tcW w:w="8079" w:type="dxa"/>
          </w:tcPr>
          <w:p w14:paraId="42601F61" w14:textId="77777777" w:rsidR="00CF1A49" w:rsidRPr="00CF1A49" w:rsidRDefault="00CF1A49" w:rsidP="00CF1A49">
            <w:pPr>
              <w:tabs>
                <w:tab w:val="left" w:pos="350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color w:val="000000"/>
                <w:sz w:val="26"/>
                <w:szCs w:val="26"/>
              </w:rPr>
            </w:pPr>
            <w:r w:rsidRPr="00CF1A49">
              <w:rPr>
                <w:rFonts w:cs="Times New Roman"/>
                <w:bCs/>
                <w:color w:val="000000"/>
                <w:sz w:val="26"/>
                <w:szCs w:val="26"/>
              </w:rPr>
              <w:t>- увеличение к 2030 году доли жителей Ярославской области, принимающих традиционные российские духовно-нравственные ценности и гордящихся своей страной, до 80 процентов от общей численности граждан, проживающих на территории Ярославской области;</w:t>
            </w:r>
          </w:p>
          <w:p w14:paraId="7CA0B0F0" w14:textId="77777777" w:rsidR="00CF1A49" w:rsidRPr="00CF1A49" w:rsidRDefault="00CF1A49" w:rsidP="00CF1A49">
            <w:pPr>
              <w:tabs>
                <w:tab w:val="left" w:pos="350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color w:val="000000"/>
                <w:sz w:val="26"/>
                <w:szCs w:val="26"/>
              </w:rPr>
            </w:pPr>
            <w:r w:rsidRPr="00CF1A49">
              <w:rPr>
                <w:rFonts w:cs="Times New Roman"/>
                <w:bCs/>
                <w:color w:val="000000"/>
                <w:sz w:val="26"/>
                <w:szCs w:val="26"/>
              </w:rPr>
              <w:t>- повышение к 2030 году уровня вовлеченности молодых граждан в возрасте от 14 до 35 лет в социально одобряемые виды деятельности в интересах самореализации и социально-экономического развития региона до 50 процентов от общей численности молодежи, проживающей на территории Ярославской области</w:t>
            </w:r>
          </w:p>
        </w:tc>
      </w:tr>
      <w:tr w:rsidR="00B87C64" w:rsidRPr="000077BA" w14:paraId="365504C9" w14:textId="77777777" w:rsidTr="002F4DBB">
        <w:tc>
          <w:tcPr>
            <w:tcW w:w="6663" w:type="dxa"/>
          </w:tcPr>
          <w:p w14:paraId="760A0DE1" w14:textId="015BEF3A" w:rsidR="00B87C64" w:rsidRPr="00B87C64" w:rsidRDefault="00B87C64" w:rsidP="006B1173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 w:val="26"/>
                <w:szCs w:val="26"/>
              </w:rPr>
            </w:pPr>
            <w:r w:rsidRPr="00B87C64">
              <w:rPr>
                <w:rFonts w:cs="Times New Roman"/>
                <w:bCs/>
                <w:sz w:val="26"/>
                <w:szCs w:val="26"/>
              </w:rPr>
              <w:t xml:space="preserve">Объемы финансового обеспечения за весь период реализации Государственной программы </w:t>
            </w:r>
          </w:p>
        </w:tc>
        <w:tc>
          <w:tcPr>
            <w:tcW w:w="8079" w:type="dxa"/>
          </w:tcPr>
          <w:p w14:paraId="7AC36DB7" w14:textId="1CA2EACB" w:rsidR="00B87C64" w:rsidRPr="002F4DBB" w:rsidRDefault="008C0331" w:rsidP="006B1173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 w:val="26"/>
                <w:szCs w:val="26"/>
              </w:rPr>
            </w:pPr>
            <w:r w:rsidRPr="002F4DBB">
              <w:rPr>
                <w:sz w:val="26"/>
                <w:szCs w:val="26"/>
              </w:rPr>
              <w:t>1 735 882,2</w:t>
            </w:r>
            <w:r w:rsidR="005C6465" w:rsidRPr="002F4DBB">
              <w:rPr>
                <w:rFonts w:cs="Times New Roman"/>
                <w:bCs/>
                <w:sz w:val="26"/>
                <w:szCs w:val="26"/>
              </w:rPr>
              <w:t xml:space="preserve"> тыс. рублей</w:t>
            </w:r>
          </w:p>
        </w:tc>
      </w:tr>
      <w:tr w:rsidR="00B87C64" w:rsidRPr="000077BA" w14:paraId="7C36B79F" w14:textId="77777777" w:rsidTr="002F4DBB">
        <w:tc>
          <w:tcPr>
            <w:tcW w:w="6663" w:type="dxa"/>
          </w:tcPr>
          <w:p w14:paraId="76A55DDF" w14:textId="77777777" w:rsidR="00B87C64" w:rsidRPr="00B87C64" w:rsidRDefault="00B87C64" w:rsidP="006B1173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 w:val="26"/>
                <w:szCs w:val="26"/>
              </w:rPr>
            </w:pPr>
            <w:r w:rsidRPr="00B87C64">
              <w:rPr>
                <w:rFonts w:cs="Times New Roman"/>
                <w:bCs/>
                <w:sz w:val="26"/>
                <w:szCs w:val="26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8079" w:type="dxa"/>
          </w:tcPr>
          <w:p w14:paraId="410F1F76" w14:textId="77777777" w:rsidR="00B87C64" w:rsidRPr="00B87C64" w:rsidRDefault="00B87C64" w:rsidP="006B1173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 w:val="26"/>
                <w:szCs w:val="26"/>
              </w:rPr>
            </w:pPr>
            <w:r w:rsidRPr="00B87C64">
              <w:rPr>
                <w:rFonts w:cs="Times New Roman"/>
                <w:bCs/>
                <w:sz w:val="26"/>
                <w:szCs w:val="26"/>
              </w:rPr>
              <w:t>национальная цель</w:t>
            </w:r>
            <w:r w:rsidRPr="00B87C64">
              <w:rPr>
                <w:sz w:val="26"/>
                <w:szCs w:val="26"/>
              </w:rPr>
              <w:t xml:space="preserve"> «</w:t>
            </w:r>
            <w:r w:rsidRPr="00B87C64">
              <w:rPr>
                <w:rFonts w:cs="Times New Roman"/>
                <w:bCs/>
                <w:sz w:val="26"/>
                <w:szCs w:val="26"/>
              </w:rPr>
              <w:t>Реализация потенциала каждого человека, развитие его талантов, воспитание патриотичной и социально ответственной личности» (показатели «С</w:t>
            </w:r>
            <w:r w:rsidRPr="00B87C64">
              <w:rPr>
                <w:rFonts w:cs="Times New Roman"/>
                <w:sz w:val="26"/>
                <w:szCs w:val="26"/>
              </w:rPr>
              <w:t>оздание к 2030 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  <w:r w:rsidRPr="00B87C64">
              <w:rPr>
                <w:rFonts w:cs="Times New Roman"/>
                <w:bCs/>
                <w:sz w:val="26"/>
                <w:szCs w:val="26"/>
              </w:rPr>
              <w:t xml:space="preserve">», «Увеличение к 2030 году доли молодых людей, участвующих в проектах и программах, направленных на профессиональное, </w:t>
            </w:r>
            <w:r w:rsidRPr="00B87C64">
              <w:rPr>
                <w:rFonts w:cs="Times New Roman"/>
                <w:bCs/>
                <w:sz w:val="26"/>
                <w:szCs w:val="26"/>
              </w:rPr>
              <w:lastRenderedPageBreak/>
              <w:t>личностное развитие и патриотическое воспитание, не менее чем до 75 процентов», «Увеличение к 2030 году доли молодых людей, вовлеченных в добровольческую и общественную деятельность, не менее чем до 45 процентов»)/ государственная программа Российской Федерации «Развитие образования»</w:t>
            </w:r>
          </w:p>
        </w:tc>
      </w:tr>
    </w:tbl>
    <w:p w14:paraId="5CBCBD7B" w14:textId="1476DA0F" w:rsidR="00B87C64" w:rsidRDefault="00B87C64" w:rsidP="00B87C64"/>
    <w:p w14:paraId="3236A1AB" w14:textId="3B44B029" w:rsidR="00CF1A49" w:rsidRDefault="00CF1A49" w:rsidP="004E50A1">
      <w:pPr>
        <w:keepNext/>
        <w:ind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bookmarkStart w:id="2" w:name="bookmark4"/>
      <w:bookmarkStart w:id="3" w:name="bookmark5"/>
      <w:r w:rsidRPr="00CF1A49">
        <w:rPr>
          <w:rFonts w:cs="Times New Roman"/>
          <w:bCs/>
          <w:color w:val="000000"/>
          <w:szCs w:val="28"/>
          <w:lang w:eastAsia="ru-RU" w:bidi="ru-RU"/>
        </w:rPr>
        <w:t>2. Показатели Государственной программы</w:t>
      </w:r>
    </w:p>
    <w:p w14:paraId="5647598B" w14:textId="77777777" w:rsidR="004E50A1" w:rsidRPr="00CF1A49" w:rsidRDefault="004E50A1" w:rsidP="004E50A1">
      <w:pPr>
        <w:keepNext/>
        <w:ind w:left="142" w:firstLine="0"/>
        <w:outlineLvl w:val="1"/>
        <w:rPr>
          <w:rFonts w:cs="Times New Roman"/>
          <w:bCs/>
          <w:color w:val="000000"/>
          <w:sz w:val="20"/>
          <w:szCs w:val="20"/>
          <w:highlight w:val="yellow"/>
          <w:lang w:eastAsia="ru-RU" w:bidi="ru-RU"/>
        </w:rPr>
      </w:pPr>
    </w:p>
    <w:tbl>
      <w:tblPr>
        <w:tblStyle w:val="4"/>
        <w:tblW w:w="4986" w:type="pct"/>
        <w:tblInd w:w="56" w:type="dxa"/>
        <w:tblLayout w:type="fixed"/>
        <w:tblLook w:val="04A0" w:firstRow="1" w:lastRow="0" w:firstColumn="1" w:lastColumn="0" w:noHBand="0" w:noVBand="1"/>
      </w:tblPr>
      <w:tblGrid>
        <w:gridCol w:w="449"/>
        <w:gridCol w:w="1532"/>
        <w:gridCol w:w="1045"/>
        <w:gridCol w:w="1101"/>
        <w:gridCol w:w="1169"/>
        <w:gridCol w:w="750"/>
        <w:gridCol w:w="691"/>
        <w:gridCol w:w="720"/>
        <w:gridCol w:w="628"/>
        <w:gridCol w:w="643"/>
        <w:gridCol w:w="687"/>
        <w:gridCol w:w="658"/>
        <w:gridCol w:w="643"/>
        <w:gridCol w:w="640"/>
        <w:gridCol w:w="808"/>
        <w:gridCol w:w="885"/>
        <w:gridCol w:w="1696"/>
      </w:tblGrid>
      <w:tr w:rsidR="008C0331" w:rsidRPr="00F05CA6" w14:paraId="618AC777" w14:textId="77777777" w:rsidTr="000D0912">
        <w:trPr>
          <w:tblHeader/>
        </w:trPr>
        <w:tc>
          <w:tcPr>
            <w:tcW w:w="152" w:type="pct"/>
            <w:vMerge w:val="restart"/>
            <w:shd w:val="clear" w:color="auto" w:fill="auto"/>
          </w:tcPr>
          <w:p w14:paraId="794426DB" w14:textId="77777777" w:rsidR="008C0331" w:rsidRPr="00F05CA6" w:rsidRDefault="008C0331" w:rsidP="008C0331">
            <w:pPr>
              <w:ind w:left="-23" w:right="-36"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  <w:lang w:val="en-US"/>
              </w:rPr>
            </w:pP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t>№</w:t>
            </w:r>
            <w:r w:rsidRPr="00F05CA6">
              <w:rPr>
                <w:rFonts w:cs="Times New Roman"/>
                <w:bCs/>
                <w:color w:val="000000"/>
                <w:sz w:val="20"/>
                <w:szCs w:val="20"/>
                <w:lang w:val="en-US"/>
              </w:rPr>
              <w:t xml:space="preserve"> п/п</w:t>
            </w:r>
          </w:p>
          <w:p w14:paraId="4693968B" w14:textId="77777777" w:rsidR="008C0331" w:rsidRPr="00F05CA6" w:rsidRDefault="008C0331" w:rsidP="008C0331">
            <w:pPr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vMerge w:val="restart"/>
            <w:shd w:val="clear" w:color="auto" w:fill="auto"/>
          </w:tcPr>
          <w:p w14:paraId="27033D6C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t>Наименова</w:t>
            </w: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ние показа</w:t>
            </w: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теля</w:t>
            </w:r>
          </w:p>
        </w:tc>
        <w:tc>
          <w:tcPr>
            <w:tcW w:w="354" w:type="pct"/>
            <w:vMerge w:val="restart"/>
            <w:shd w:val="clear" w:color="auto" w:fill="auto"/>
          </w:tcPr>
          <w:p w14:paraId="4258136E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t>Уро</w:t>
            </w: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вень показа</w:t>
            </w: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теля</w:t>
            </w:r>
          </w:p>
        </w:tc>
        <w:tc>
          <w:tcPr>
            <w:tcW w:w="373" w:type="pct"/>
            <w:vMerge w:val="restart"/>
            <w:shd w:val="clear" w:color="auto" w:fill="auto"/>
          </w:tcPr>
          <w:p w14:paraId="5D9F8008" w14:textId="77777777" w:rsidR="00657AC4" w:rsidRDefault="008C0331" w:rsidP="008C0331">
            <w:pPr>
              <w:ind w:left="-172" w:right="-91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Динамика</w:t>
            </w:r>
            <w:r w:rsidRPr="00F05CA6">
              <w:rPr>
                <w:rFonts w:cs="Times New Roman"/>
                <w:bCs/>
                <w:sz w:val="20"/>
                <w:szCs w:val="20"/>
                <w:lang w:val="en-US"/>
              </w:rPr>
              <w:t xml:space="preserve"> показа</w:t>
            </w:r>
            <w:r w:rsidR="00657AC4">
              <w:rPr>
                <w:rFonts w:cs="Times New Roman"/>
                <w:bCs/>
                <w:sz w:val="20"/>
                <w:szCs w:val="20"/>
              </w:rPr>
              <w:t>-</w:t>
            </w:r>
          </w:p>
          <w:p w14:paraId="47EE2978" w14:textId="1697EE59" w:rsidR="008C0331" w:rsidRPr="00F05CA6" w:rsidRDefault="008C0331" w:rsidP="008C0331">
            <w:pPr>
              <w:ind w:left="-172" w:right="-91"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F05CA6">
              <w:rPr>
                <w:rFonts w:cs="Times New Roman"/>
                <w:bCs/>
                <w:sz w:val="20"/>
                <w:szCs w:val="20"/>
                <w:lang w:val="en-US"/>
              </w:rPr>
              <w:t>теля</w:t>
            </w:r>
          </w:p>
        </w:tc>
        <w:tc>
          <w:tcPr>
            <w:tcW w:w="396" w:type="pct"/>
            <w:vMerge w:val="restart"/>
            <w:shd w:val="clear" w:color="auto" w:fill="auto"/>
          </w:tcPr>
          <w:p w14:paraId="16B9B783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88" w:type="pct"/>
            <w:gridSpan w:val="2"/>
            <w:shd w:val="clear" w:color="auto" w:fill="auto"/>
          </w:tcPr>
          <w:p w14:paraId="6DC1EB0A" w14:textId="1028DA0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t>Базовое зна</w:t>
            </w:r>
            <w:r w:rsidR="00657AC4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t>чение</w:t>
            </w:r>
          </w:p>
        </w:tc>
        <w:tc>
          <w:tcPr>
            <w:tcW w:w="1566" w:type="pct"/>
            <w:gridSpan w:val="7"/>
            <w:shd w:val="clear" w:color="auto" w:fill="auto"/>
          </w:tcPr>
          <w:p w14:paraId="4362BF4A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274" w:type="pct"/>
            <w:vMerge w:val="restart"/>
            <w:shd w:val="clear" w:color="auto" w:fill="auto"/>
          </w:tcPr>
          <w:p w14:paraId="3E516003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t>Доку-мент</w:t>
            </w:r>
          </w:p>
        </w:tc>
        <w:tc>
          <w:tcPr>
            <w:tcW w:w="300" w:type="pct"/>
            <w:vMerge w:val="restart"/>
            <w:shd w:val="clear" w:color="auto" w:fill="auto"/>
          </w:tcPr>
          <w:p w14:paraId="52DD1CAB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t>Ответ</w:t>
            </w: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ствен</w:t>
            </w: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ный за дости</w:t>
            </w: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жение показа-теля</w:t>
            </w:r>
          </w:p>
        </w:tc>
        <w:tc>
          <w:tcPr>
            <w:tcW w:w="574" w:type="pct"/>
            <w:vMerge w:val="restart"/>
            <w:shd w:val="clear" w:color="auto" w:fill="auto"/>
          </w:tcPr>
          <w:p w14:paraId="07A1B433" w14:textId="5467C42D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Связь с пока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зателями нацио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наль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ных целей</w:t>
            </w:r>
          </w:p>
        </w:tc>
      </w:tr>
      <w:tr w:rsidR="008C0331" w:rsidRPr="00F05CA6" w14:paraId="7BB315C4" w14:textId="77777777" w:rsidTr="000D0912">
        <w:trPr>
          <w:tblHeader/>
        </w:trPr>
        <w:tc>
          <w:tcPr>
            <w:tcW w:w="152" w:type="pct"/>
            <w:vMerge/>
          </w:tcPr>
          <w:p w14:paraId="24131040" w14:textId="77777777" w:rsidR="008C0331" w:rsidRPr="00F05CA6" w:rsidRDefault="008C0331" w:rsidP="008C0331">
            <w:pPr>
              <w:ind w:firstLine="0"/>
              <w:jc w:val="both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vMerge/>
            <w:shd w:val="clear" w:color="auto" w:fill="auto"/>
          </w:tcPr>
          <w:p w14:paraId="0A632FEF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54" w:type="pct"/>
            <w:vMerge/>
            <w:shd w:val="clear" w:color="auto" w:fill="auto"/>
          </w:tcPr>
          <w:p w14:paraId="1A329EA5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vMerge/>
            <w:shd w:val="clear" w:color="auto" w:fill="auto"/>
          </w:tcPr>
          <w:p w14:paraId="22FCE9F9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vMerge/>
            <w:shd w:val="clear" w:color="auto" w:fill="auto"/>
          </w:tcPr>
          <w:p w14:paraId="5BA8BA9D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4" w:type="pct"/>
            <w:shd w:val="clear" w:color="auto" w:fill="auto"/>
          </w:tcPr>
          <w:p w14:paraId="730C0BF9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t>значе</w:t>
            </w: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ние</w:t>
            </w:r>
          </w:p>
        </w:tc>
        <w:tc>
          <w:tcPr>
            <w:tcW w:w="233" w:type="pct"/>
            <w:shd w:val="clear" w:color="auto" w:fill="auto"/>
          </w:tcPr>
          <w:p w14:paraId="303441B9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244" w:type="pct"/>
            <w:shd w:val="clear" w:color="auto" w:fill="auto"/>
          </w:tcPr>
          <w:p w14:paraId="5FCA3032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13" w:type="pct"/>
            <w:shd w:val="clear" w:color="auto" w:fill="auto"/>
          </w:tcPr>
          <w:p w14:paraId="6AA7CDC5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18" w:type="pct"/>
            <w:shd w:val="clear" w:color="auto" w:fill="auto"/>
          </w:tcPr>
          <w:p w14:paraId="428DF614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33" w:type="pct"/>
            <w:shd w:val="clear" w:color="auto" w:fill="auto"/>
          </w:tcPr>
          <w:p w14:paraId="5B262C3D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23" w:type="pct"/>
            <w:shd w:val="clear" w:color="auto" w:fill="auto"/>
          </w:tcPr>
          <w:p w14:paraId="627C0B3B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218" w:type="pct"/>
            <w:shd w:val="clear" w:color="auto" w:fill="auto"/>
          </w:tcPr>
          <w:p w14:paraId="4BC7C5ED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213" w:type="pct"/>
            <w:shd w:val="clear" w:color="auto" w:fill="auto"/>
          </w:tcPr>
          <w:p w14:paraId="4A00F9BA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274" w:type="pct"/>
            <w:vMerge/>
            <w:shd w:val="clear" w:color="auto" w:fill="auto"/>
          </w:tcPr>
          <w:p w14:paraId="22792C3D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0" w:type="pct"/>
            <w:vMerge/>
            <w:shd w:val="clear" w:color="auto" w:fill="auto"/>
          </w:tcPr>
          <w:p w14:paraId="1DA2E792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74" w:type="pct"/>
            <w:vMerge/>
            <w:shd w:val="clear" w:color="auto" w:fill="auto"/>
          </w:tcPr>
          <w:p w14:paraId="0D9A837D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</w:p>
        </w:tc>
      </w:tr>
    </w:tbl>
    <w:p w14:paraId="1D6B758E" w14:textId="77777777" w:rsidR="008C0331" w:rsidRPr="00F05CA6" w:rsidRDefault="008C0331" w:rsidP="008C0331">
      <w:pPr>
        <w:rPr>
          <w:sz w:val="2"/>
          <w:szCs w:val="2"/>
        </w:rPr>
      </w:pPr>
    </w:p>
    <w:tbl>
      <w:tblPr>
        <w:tblStyle w:val="4"/>
        <w:tblW w:w="4984" w:type="pct"/>
        <w:tblInd w:w="56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"/>
        <w:gridCol w:w="1543"/>
        <w:gridCol w:w="1042"/>
        <w:gridCol w:w="1098"/>
        <w:gridCol w:w="1171"/>
        <w:gridCol w:w="750"/>
        <w:gridCol w:w="691"/>
        <w:gridCol w:w="719"/>
        <w:gridCol w:w="628"/>
        <w:gridCol w:w="643"/>
        <w:gridCol w:w="690"/>
        <w:gridCol w:w="657"/>
        <w:gridCol w:w="643"/>
        <w:gridCol w:w="628"/>
        <w:gridCol w:w="808"/>
        <w:gridCol w:w="887"/>
        <w:gridCol w:w="1692"/>
      </w:tblGrid>
      <w:tr w:rsidR="008C0331" w:rsidRPr="00F05CA6" w14:paraId="0C96BEFA" w14:textId="77777777" w:rsidTr="000D0912">
        <w:trPr>
          <w:tblHeader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97413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  <w:lang w:val="en-US"/>
              </w:rPr>
            </w:pPr>
            <w:r w:rsidRPr="00F05CA6">
              <w:rPr>
                <w:rFonts w:cs="Times New Roman"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6DBC3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9A007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D24BA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6DAE6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86F9D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EAD81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3150A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AFF1D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9FD9D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3301A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91489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5A35C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8E739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B57A3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DF190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05CA6">
              <w:rPr>
                <w:rFonts w:cs="Times New Roman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90A24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F05CA6">
              <w:rPr>
                <w:rFonts w:cs="Times New Roman"/>
                <w:bCs/>
                <w:color w:val="000000"/>
                <w:sz w:val="20"/>
                <w:szCs w:val="20"/>
                <w:lang w:val="en-US"/>
              </w:rPr>
              <w:t>17</w:t>
            </w:r>
          </w:p>
        </w:tc>
      </w:tr>
      <w:tr w:rsidR="008C0331" w:rsidRPr="00F05CA6" w14:paraId="2EB37F12" w14:textId="77777777" w:rsidTr="000D0912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43A2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  <w:lang w:val="en-US"/>
              </w:rPr>
            </w:pPr>
            <w:r w:rsidRPr="00F05CA6">
              <w:rPr>
                <w:rFonts w:cs="Times New Roman"/>
                <w:bCs/>
                <w:color w:val="000000"/>
                <w:sz w:val="20"/>
                <w:szCs w:val="20"/>
                <w:lang w:val="en-US"/>
              </w:rPr>
              <w:t>1.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443EA" w14:textId="4AD71D73" w:rsidR="008C0331" w:rsidRPr="00F05CA6" w:rsidRDefault="008C0331" w:rsidP="008C0331">
            <w:pPr>
              <w:ind w:firstLine="0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Доля жителей Ярославской области, гор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дящихся своей стра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ной, в общей чис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ленности жи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телей Яро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славской об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ласти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E4C57" w14:textId="77777777" w:rsidR="008C0331" w:rsidRPr="00F05CA6" w:rsidRDefault="008C0331" w:rsidP="008C0331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Госу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дар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ная про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36165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возрас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тание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C5DF2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процентов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CE94D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76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F0764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B47B2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76,5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A2C44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77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F3CF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77,5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63481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78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8E657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78,5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9A19F" w14:textId="77777777" w:rsidR="008C0331" w:rsidRPr="00F05CA6" w:rsidRDefault="008C0331" w:rsidP="008C0331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79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A4114" w14:textId="77777777" w:rsidR="008C0331" w:rsidRPr="00F05CA6" w:rsidRDefault="008C0331" w:rsidP="008C0331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80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F80E4" w14:textId="77777777" w:rsidR="008C0331" w:rsidRPr="00F05CA6" w:rsidRDefault="008C0331" w:rsidP="008C0331">
            <w:pPr>
              <w:shd w:val="clear" w:color="auto" w:fill="FFFFFF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Госу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дар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ная про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0A8DC" w14:textId="77777777" w:rsidR="008C0331" w:rsidRPr="00F05CA6" w:rsidRDefault="008C0331" w:rsidP="008C0331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ММП ЯО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AC77B" w14:textId="59B9C291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создание к 2030 году усло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вий для воспи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тания гармонич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но развитой, патриотичной и социально от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ветственной личности на ос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нове традицион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ных российских духовно-нравственных и культурно-исторических ценностей, уве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личение к 2030 году доли моло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 xml:space="preserve">дых людей, </w:t>
            </w:r>
            <w:r w:rsidRPr="00F05CA6">
              <w:rPr>
                <w:rFonts w:cs="Times New Roman"/>
                <w:bCs/>
                <w:sz w:val="20"/>
                <w:szCs w:val="20"/>
              </w:rPr>
              <w:lastRenderedPageBreak/>
              <w:t>участвующих в проектах и про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граммах, направленных на профессиональ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ное, личностное развитие и пат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 xml:space="preserve">риотическое воспитание, не менее чем до 75 процентов </w:t>
            </w:r>
          </w:p>
        </w:tc>
      </w:tr>
      <w:tr w:rsidR="008C0331" w:rsidRPr="00F05CA6" w14:paraId="13D32F9E" w14:textId="77777777" w:rsidTr="000D0912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90A9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62EF" w14:textId="5F99F532" w:rsidR="008C0331" w:rsidRPr="00F05CA6" w:rsidRDefault="008C0331" w:rsidP="008C0331">
            <w:pPr>
              <w:ind w:firstLine="0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Доля граж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 xml:space="preserve">дан, </w:t>
            </w:r>
            <w:r w:rsidR="00657AC4">
              <w:rPr>
                <w:rFonts w:cs="Times New Roman"/>
                <w:bCs/>
                <w:sz w:val="20"/>
                <w:szCs w:val="20"/>
              </w:rPr>
              <w:t>занима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  <w:t>ющихся доб</w:t>
            </w:r>
            <w:r w:rsidRPr="00F05CA6">
              <w:rPr>
                <w:rFonts w:cs="Times New Roman"/>
                <w:bCs/>
                <w:sz w:val="20"/>
                <w:szCs w:val="20"/>
              </w:rPr>
              <w:t>роволь</w:t>
            </w:r>
            <w:r w:rsidR="00657AC4">
              <w:rPr>
                <w:rFonts w:cs="Times New Roman"/>
                <w:bCs/>
                <w:sz w:val="20"/>
                <w:szCs w:val="20"/>
              </w:rPr>
              <w:t>-</w:t>
            </w:r>
            <w:r w:rsidRPr="00F05CA6">
              <w:rPr>
                <w:rFonts w:cs="Times New Roman"/>
                <w:bCs/>
                <w:sz w:val="20"/>
                <w:szCs w:val="20"/>
              </w:rPr>
              <w:t>ческой (волон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тер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ской) дея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 xml:space="preserve">тельностью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45DC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ВДЛ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FD5D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возрас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тание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969B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процентов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662A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15,6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3964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8CE4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15,7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1DF52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211420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DC01A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8F934B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262AA" w14:textId="77777777" w:rsidR="008C0331" w:rsidRPr="00F05CA6" w:rsidRDefault="008C0331" w:rsidP="008C0331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D300" w14:textId="77777777" w:rsidR="008C0331" w:rsidRPr="00F05CA6" w:rsidRDefault="008C0331" w:rsidP="008C0331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662B" w14:textId="77777777" w:rsidR="008C0331" w:rsidRPr="00F05CA6" w:rsidRDefault="008C0331" w:rsidP="008C0331">
            <w:pPr>
              <w:shd w:val="clear" w:color="auto" w:fill="FFFFFF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Единый план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37D2" w14:textId="77777777" w:rsidR="008C0331" w:rsidRPr="00F05CA6" w:rsidRDefault="008C0331" w:rsidP="008C0331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ММП ЯО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2F9B" w14:textId="4D3B4D55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увеличение к 2030 году доли молодых людей, вовлеченных в добровольче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скую и обще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ственную дея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 xml:space="preserve">тельность, не менее чем до 45 процентов </w:t>
            </w:r>
          </w:p>
        </w:tc>
      </w:tr>
      <w:tr w:rsidR="008C0331" w:rsidRPr="00F05CA6" w14:paraId="7BEF0AC1" w14:textId="77777777" w:rsidTr="000D0912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8D80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3DD1" w14:textId="5C3BF1D2" w:rsidR="008C0331" w:rsidRPr="00F05CA6" w:rsidRDefault="008C0331" w:rsidP="008C0331">
            <w:pPr>
              <w:ind w:firstLine="0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Общая чис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ленность жи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телей Яро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славской об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ласти, вовле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ченных цен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трами (сооб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ществами, объединени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ями) под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держки доб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ровольчества (волонтер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ства) на базе образо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ватель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ных ор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lastRenderedPageBreak/>
              <w:t>гани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заций, неком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мерческих ор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ганизаций, государствен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ных и муни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ципальных учреждений в добровольче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скую (волон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терскую) дея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тельность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5E5C" w14:textId="77777777" w:rsidR="008C0331" w:rsidRPr="00F05CA6" w:rsidRDefault="008C0331" w:rsidP="008C0331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lastRenderedPageBreak/>
              <w:t>Госу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дар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ная про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A466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возрас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тание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A0A4" w14:textId="54A7F0D1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млн чело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век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8747" w14:textId="77777777" w:rsidR="008C0331" w:rsidRPr="00F05CA6" w:rsidRDefault="008C0331" w:rsidP="008C0331">
            <w:pPr>
              <w:ind w:left="-139" w:right="-186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0,1794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F5E25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A9D9" w14:textId="77777777" w:rsidR="008C0331" w:rsidRPr="00F05CA6" w:rsidRDefault="008C0331" w:rsidP="008C0331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0,1806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E624" w14:textId="77777777" w:rsidR="008C0331" w:rsidRPr="00F05CA6" w:rsidRDefault="008C0331" w:rsidP="008C0331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FCB3AB" w14:textId="77777777" w:rsidR="008C0331" w:rsidRPr="00F05CA6" w:rsidRDefault="008C0331" w:rsidP="008C0331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8570A0" w14:textId="77777777" w:rsidR="008C0331" w:rsidRPr="00F05CA6" w:rsidRDefault="008C0331" w:rsidP="008C0331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3E8B3B" w14:textId="77777777" w:rsidR="008C0331" w:rsidRPr="00F05CA6" w:rsidRDefault="008C0331" w:rsidP="008C0331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3FDB" w14:textId="77777777" w:rsidR="008C0331" w:rsidRPr="00F05CA6" w:rsidRDefault="008C0331" w:rsidP="008C0331">
            <w:pPr>
              <w:shd w:val="clear" w:color="auto" w:fill="FFFFFF"/>
              <w:ind w:left="-57" w:right="-57" w:firstLine="0"/>
              <w:jc w:val="center"/>
              <w:outlineLvl w:val="1"/>
              <w:rPr>
                <w:rFonts w:cs="Times New Roman"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A434" w14:textId="77777777" w:rsidR="008C0331" w:rsidRPr="00F05CA6" w:rsidRDefault="008C0331" w:rsidP="008C0331">
            <w:pPr>
              <w:shd w:val="clear" w:color="auto" w:fill="FFFFFF"/>
              <w:ind w:left="-57" w:right="-57" w:firstLine="0"/>
              <w:jc w:val="center"/>
              <w:outlineLvl w:val="1"/>
              <w:rPr>
                <w:rFonts w:cs="Times New Roman"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2B3F" w14:textId="77777777" w:rsidR="008C0331" w:rsidRPr="00F05CA6" w:rsidRDefault="008C0331" w:rsidP="008C0331">
            <w:pPr>
              <w:shd w:val="clear" w:color="auto" w:fill="FFFFFF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Госу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дар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ная про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C6E3" w14:textId="77777777" w:rsidR="008C0331" w:rsidRPr="00F05CA6" w:rsidRDefault="008C0331" w:rsidP="008C0331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ММП ЯО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B261" w14:textId="1BD1C9DF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увеличение к 2030 году доли молодых людей, вовлеченных в добровольче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скую и обще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ственную дея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 xml:space="preserve">тельность, не менее чем до 45 процентов </w:t>
            </w:r>
          </w:p>
        </w:tc>
      </w:tr>
      <w:tr w:rsidR="008C0331" w:rsidRPr="00F05CA6" w14:paraId="1701543D" w14:textId="77777777" w:rsidTr="000D0912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84F4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3B69" w14:textId="728F53F6" w:rsidR="008C0331" w:rsidRPr="00F05CA6" w:rsidRDefault="008C0331" w:rsidP="008C0331">
            <w:pPr>
              <w:ind w:firstLine="0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Доля людей, вовлеченных в добровольче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скую деятель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ность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22E2" w14:textId="77777777" w:rsidR="008C0331" w:rsidRPr="00F05CA6" w:rsidRDefault="008C0331" w:rsidP="008C0331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ВДЛ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F5C5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возрас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тание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4CD9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процентов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0936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15,6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1112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98B6" w14:textId="77777777" w:rsidR="008C0331" w:rsidRPr="00F05CA6" w:rsidRDefault="008C0331" w:rsidP="008C0331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484B" w14:textId="77777777" w:rsidR="008C0331" w:rsidRPr="00F05CA6" w:rsidRDefault="008C0331" w:rsidP="008C0331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15,8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3B5EB5" w14:textId="77777777" w:rsidR="008C0331" w:rsidRPr="00F05CA6" w:rsidRDefault="008C0331" w:rsidP="008C0331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15,9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AD0A29" w14:textId="77777777" w:rsidR="008C0331" w:rsidRPr="00F05CA6" w:rsidRDefault="008C0331" w:rsidP="008C0331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16,0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6BC0E0" w14:textId="77777777" w:rsidR="008C0331" w:rsidRPr="00F05CA6" w:rsidRDefault="008C0331" w:rsidP="008C0331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16,1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467C" w14:textId="77777777" w:rsidR="008C0331" w:rsidRPr="00F05CA6" w:rsidRDefault="008C0331" w:rsidP="008C0331">
            <w:pPr>
              <w:shd w:val="clear" w:color="auto" w:fill="FFFFFF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16,2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FFA8" w14:textId="77777777" w:rsidR="008C0331" w:rsidRPr="00F05CA6" w:rsidRDefault="008C0331" w:rsidP="008C0331">
            <w:pPr>
              <w:shd w:val="clear" w:color="auto" w:fill="FFFFFF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16,3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8622" w14:textId="77777777" w:rsidR="008C0331" w:rsidRPr="00F05CA6" w:rsidRDefault="008C0331" w:rsidP="008C0331">
            <w:pPr>
              <w:shd w:val="clear" w:color="auto" w:fill="FFFFFF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Указ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7F60" w14:textId="77777777" w:rsidR="008C0331" w:rsidRPr="00F05CA6" w:rsidRDefault="008C0331" w:rsidP="008C0331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trike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ММП ЯО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C421F" w14:textId="5544B469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увеличение к 2030 году доли молодых людей, вовлеченных в добровольче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скую и обще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ственную дея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 xml:space="preserve">тельность, не менее чем до 45 процентов </w:t>
            </w:r>
          </w:p>
        </w:tc>
      </w:tr>
      <w:tr w:rsidR="008C0331" w:rsidRPr="00F05CA6" w14:paraId="67DD4874" w14:textId="77777777" w:rsidTr="000D0912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6BC0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5D95" w14:textId="5FC7D288" w:rsidR="008C0331" w:rsidRPr="00F05CA6" w:rsidRDefault="008C0331" w:rsidP="008C0331">
            <w:pPr>
              <w:ind w:firstLine="0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Доля моло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дых граждан в воз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расте от 14 до 35 лет, вовле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ченных в соци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ально одобря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емые виды дея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тельности в интересах лич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ного раз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вития и соци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ально-эконо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мического раз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вития ре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 xml:space="preserve">гиона, </w:t>
            </w:r>
            <w:r w:rsidRPr="00F05CA6">
              <w:rPr>
                <w:rFonts w:cs="Times New Roman"/>
                <w:bCs/>
                <w:sz w:val="20"/>
                <w:szCs w:val="20"/>
              </w:rPr>
              <w:lastRenderedPageBreak/>
              <w:t>в об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щей чис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лен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ности мо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ло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дых граждан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017F" w14:textId="77777777" w:rsidR="008C0331" w:rsidRPr="00F05CA6" w:rsidRDefault="008C0331" w:rsidP="008C0331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lastRenderedPageBreak/>
              <w:t>Госу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дар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ная про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3790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возрас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тание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3B4C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процентов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9DFD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40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D969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7D90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40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F726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40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2D9F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40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E4CF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45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0ADF1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E11A" w14:textId="77777777" w:rsidR="008C0331" w:rsidRPr="00F05CA6" w:rsidRDefault="008C0331" w:rsidP="008C0331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6150" w14:textId="77777777" w:rsidR="008C0331" w:rsidRPr="00F05CA6" w:rsidRDefault="008C0331" w:rsidP="008C0331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FCBF" w14:textId="77777777" w:rsidR="008C0331" w:rsidRPr="00F05CA6" w:rsidRDefault="008C0331" w:rsidP="008C0331">
            <w:pPr>
              <w:shd w:val="clear" w:color="auto" w:fill="FFFFFF"/>
              <w:spacing w:after="100" w:afterAutospacing="1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Госу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дар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ная про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1E8E" w14:textId="77777777" w:rsidR="008C0331" w:rsidRPr="00F05CA6" w:rsidRDefault="008C0331" w:rsidP="008C0331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ММП ЯО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E808" w14:textId="469B8AAE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создание к 2030 году усло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вий для воспи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тания гармонич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но развитой, патриотичной и социально от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ветственной личности на ос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нове традицион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ных российских духовно-нравственных и культурно-</w:t>
            </w:r>
            <w:r w:rsidRPr="00F05CA6">
              <w:rPr>
                <w:rFonts w:cs="Times New Roman"/>
                <w:bCs/>
                <w:sz w:val="20"/>
                <w:szCs w:val="20"/>
              </w:rPr>
              <w:lastRenderedPageBreak/>
              <w:t>исторических ценностей</w:t>
            </w:r>
          </w:p>
        </w:tc>
      </w:tr>
      <w:tr w:rsidR="008C0331" w:rsidRPr="00F05CA6" w14:paraId="749B01A4" w14:textId="77777777" w:rsidTr="000D0912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18A45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lastRenderedPageBreak/>
              <w:t>6.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43C6" w14:textId="001962F3" w:rsidR="008C0331" w:rsidRPr="00F05CA6" w:rsidRDefault="008C0331" w:rsidP="008C0331">
            <w:pPr>
              <w:ind w:firstLine="0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Число жите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лей Ярославской области в воз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расте от 14 до 35 лет, охва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ченных мерами госу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дарстве</w:t>
            </w:r>
            <w:bookmarkStart w:id="4" w:name="_GoBack"/>
            <w:bookmarkEnd w:id="4"/>
            <w:r w:rsidRPr="00F05CA6">
              <w:rPr>
                <w:rFonts w:cs="Times New Roman"/>
                <w:bCs/>
                <w:sz w:val="20"/>
                <w:szCs w:val="20"/>
              </w:rPr>
              <w:t>нной молодежной политики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BA13" w14:textId="77777777" w:rsidR="008C0331" w:rsidRPr="00F05CA6" w:rsidRDefault="008C0331" w:rsidP="008C0331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Госу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дар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ная про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5F1E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возрас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тание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D13F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тыс.</w:t>
            </w:r>
          </w:p>
          <w:p w14:paraId="073E4571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B492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51E7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F758" w14:textId="77777777" w:rsidR="008C0331" w:rsidRPr="00F05CA6" w:rsidRDefault="008C0331" w:rsidP="008C0331">
            <w:pPr>
              <w:ind w:firstLine="0"/>
              <w:jc w:val="both"/>
              <w:textAlignment w:val="baseline"/>
              <w:rPr>
                <w:rFonts w:eastAsia="Microsoft Sans Serif" w:cs="Times New Roman"/>
                <w:sz w:val="20"/>
                <w:szCs w:val="20"/>
              </w:rPr>
            </w:pPr>
            <w:r w:rsidRPr="00F05CA6">
              <w:rPr>
                <w:rFonts w:eastAsia="Microsoft Sans Serif" w:cs="Times New Roman"/>
                <w:sz w:val="20"/>
                <w:szCs w:val="20"/>
                <w:lang w:val="en-US"/>
              </w:rPr>
              <w:t>1</w:t>
            </w:r>
            <w:r w:rsidRPr="00F05CA6">
              <w:rPr>
                <w:rFonts w:eastAsia="Microsoft Sans Serif" w:cs="Times New Roman"/>
                <w:sz w:val="20"/>
                <w:szCs w:val="20"/>
              </w:rPr>
              <w:t>05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9827" w14:textId="77777777" w:rsidR="008C0331" w:rsidRPr="00F05CA6" w:rsidRDefault="008C0331" w:rsidP="008C0331">
            <w:pPr>
              <w:ind w:firstLine="0"/>
              <w:jc w:val="both"/>
              <w:textAlignment w:val="baseline"/>
              <w:rPr>
                <w:rFonts w:eastAsia="Microsoft Sans Serif" w:cs="Times New Roman"/>
                <w:sz w:val="20"/>
                <w:szCs w:val="20"/>
              </w:rPr>
            </w:pPr>
            <w:r w:rsidRPr="00F05CA6">
              <w:rPr>
                <w:rFonts w:eastAsia="Microsoft Sans Serif" w:cs="Times New Roman"/>
                <w:sz w:val="20"/>
                <w:szCs w:val="20"/>
                <w:lang w:val="en-US"/>
              </w:rPr>
              <w:t>1</w:t>
            </w:r>
            <w:r w:rsidRPr="00F05CA6">
              <w:rPr>
                <w:rFonts w:eastAsia="Microsoft Sans Serif" w:cs="Times New Roman"/>
                <w:sz w:val="20"/>
                <w:szCs w:val="20"/>
              </w:rPr>
              <w:t>10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6AD7F4" w14:textId="77777777" w:rsidR="008C0331" w:rsidRPr="00F05CA6" w:rsidRDefault="008C0331" w:rsidP="008C0331">
            <w:pPr>
              <w:ind w:firstLine="0"/>
              <w:jc w:val="both"/>
              <w:textAlignment w:val="baseline"/>
              <w:rPr>
                <w:rFonts w:eastAsia="Microsoft Sans Serif" w:cs="Times New Roman"/>
                <w:sz w:val="20"/>
                <w:szCs w:val="20"/>
              </w:rPr>
            </w:pPr>
            <w:r w:rsidRPr="00F05CA6">
              <w:rPr>
                <w:rFonts w:eastAsia="Microsoft Sans Serif" w:cs="Times New Roman"/>
                <w:sz w:val="20"/>
                <w:szCs w:val="20"/>
                <w:lang w:val="en-US"/>
              </w:rPr>
              <w:t>1</w:t>
            </w:r>
            <w:r w:rsidRPr="00F05CA6">
              <w:rPr>
                <w:rFonts w:eastAsia="Microsoft Sans Serif" w:cs="Times New Roman"/>
                <w:sz w:val="20"/>
                <w:szCs w:val="20"/>
              </w:rPr>
              <w:t>15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EB5F92" w14:textId="77777777" w:rsidR="008C0331" w:rsidRPr="00F05CA6" w:rsidRDefault="008C0331" w:rsidP="008C0331">
            <w:pPr>
              <w:ind w:firstLine="0"/>
              <w:jc w:val="both"/>
              <w:textAlignment w:val="baseline"/>
              <w:rPr>
                <w:rFonts w:eastAsia="Microsoft Sans Serif" w:cs="Times New Roman"/>
                <w:sz w:val="20"/>
                <w:szCs w:val="20"/>
              </w:rPr>
            </w:pPr>
            <w:r w:rsidRPr="00F05CA6">
              <w:rPr>
                <w:rFonts w:eastAsia="Microsoft Sans Serif" w:cs="Times New Roman"/>
                <w:sz w:val="20"/>
                <w:szCs w:val="20"/>
                <w:lang w:val="en-US"/>
              </w:rPr>
              <w:t>1</w:t>
            </w:r>
            <w:r w:rsidRPr="00F05CA6">
              <w:rPr>
                <w:rFonts w:eastAsia="Microsoft Sans Serif" w:cs="Times New Roman"/>
                <w:sz w:val="20"/>
                <w:szCs w:val="20"/>
              </w:rPr>
              <w:t>20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BE12CB" w14:textId="77777777" w:rsidR="008C0331" w:rsidRPr="00F05CA6" w:rsidRDefault="008C0331" w:rsidP="008C0331">
            <w:pPr>
              <w:ind w:firstLine="0"/>
              <w:jc w:val="both"/>
              <w:textAlignment w:val="baseline"/>
              <w:rPr>
                <w:rFonts w:eastAsia="Microsoft Sans Serif" w:cs="Times New Roman"/>
                <w:sz w:val="20"/>
                <w:szCs w:val="20"/>
              </w:rPr>
            </w:pPr>
            <w:r w:rsidRPr="00F05CA6">
              <w:rPr>
                <w:rFonts w:eastAsia="Microsoft Sans Serif" w:cs="Times New Roman"/>
                <w:sz w:val="20"/>
                <w:szCs w:val="20"/>
                <w:lang w:val="en-US"/>
              </w:rPr>
              <w:t>1</w:t>
            </w:r>
            <w:r w:rsidRPr="00F05CA6">
              <w:rPr>
                <w:rFonts w:eastAsia="Microsoft Sans Serif" w:cs="Times New Roman"/>
                <w:sz w:val="20"/>
                <w:szCs w:val="20"/>
              </w:rPr>
              <w:t>25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DCC6" w14:textId="77777777" w:rsidR="008C0331" w:rsidRPr="00F05CA6" w:rsidRDefault="008C0331" w:rsidP="008C0331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130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687B" w14:textId="77777777" w:rsidR="008C0331" w:rsidRPr="00F05CA6" w:rsidRDefault="008C0331" w:rsidP="008C0331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135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F446" w14:textId="77777777" w:rsidR="008C0331" w:rsidRPr="00F05CA6" w:rsidRDefault="008C0331" w:rsidP="008C0331">
            <w:pPr>
              <w:shd w:val="clear" w:color="auto" w:fill="FFFFFF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Госу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дар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ная про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071C" w14:textId="77777777" w:rsidR="008C0331" w:rsidRPr="00F05CA6" w:rsidRDefault="008C0331" w:rsidP="008C0331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ММП ЯО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8362" w14:textId="3488D566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создание к 2030 году усло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вий для воспи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тания гармонич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но развитой, патриотичной и социально от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ветственной личности на ос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нове традицион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ных российских духовно-нравственных и культурно-исторических ценностей</w:t>
            </w:r>
          </w:p>
        </w:tc>
      </w:tr>
      <w:tr w:rsidR="008C0331" w:rsidRPr="00F05CA6" w14:paraId="16144ACD" w14:textId="77777777" w:rsidTr="000D0912"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F5DF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719C" w14:textId="1BEC5ADA" w:rsidR="008C0331" w:rsidRPr="00F05CA6" w:rsidRDefault="008C0331" w:rsidP="008C0331">
            <w:pPr>
              <w:ind w:firstLine="0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Доля моло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дежи, задей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ствованной в мероприя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тиях творче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ской направ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ленности, от общего коли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чества моло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дежи, прожи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вающей в Яро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славской обла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сти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426B" w14:textId="77777777" w:rsidR="008C0331" w:rsidRPr="00F05CA6" w:rsidRDefault="008C0331" w:rsidP="008C0331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Госу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дар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ная про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C70E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возрас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тание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492A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процентов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AB5E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40,0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308E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97B8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40,6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4968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41,0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69F345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41,4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A68BC2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41,8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C8EAE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42,2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970E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42,6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D905" w14:textId="77777777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43,0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3BA1" w14:textId="77777777" w:rsidR="008C0331" w:rsidRPr="00F05CA6" w:rsidRDefault="008C0331" w:rsidP="008C0331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Госу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дар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ная про</w:t>
            </w:r>
            <w:r w:rsidRPr="00F05CA6">
              <w:rPr>
                <w:rFonts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F6CC6" w14:textId="77777777" w:rsidR="008C0331" w:rsidRPr="00F05CA6" w:rsidRDefault="008C0331" w:rsidP="008C0331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ММП ЯО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C73E" w14:textId="158D0CC4" w:rsidR="008C0331" w:rsidRPr="00F05CA6" w:rsidRDefault="008C0331" w:rsidP="008C0331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05CA6">
              <w:rPr>
                <w:rFonts w:cs="Times New Roman"/>
                <w:bCs/>
                <w:sz w:val="20"/>
                <w:szCs w:val="20"/>
              </w:rPr>
              <w:t>создание к 2030 году усло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вий для воспи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тания гармонич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но развитой, патриотичной и социально от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ветственной личности на ос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нове традицион</w:t>
            </w:r>
            <w:r w:rsidR="00657AC4">
              <w:rPr>
                <w:rFonts w:cs="Times New Roman"/>
                <w:bCs/>
                <w:sz w:val="20"/>
                <w:szCs w:val="20"/>
              </w:rPr>
              <w:softHyphen/>
            </w:r>
            <w:r w:rsidRPr="00F05CA6">
              <w:rPr>
                <w:rFonts w:cs="Times New Roman"/>
                <w:bCs/>
                <w:sz w:val="20"/>
                <w:szCs w:val="20"/>
              </w:rPr>
              <w:t>ных российских духовно-нравственных и культурно-исторических ценностей</w:t>
            </w:r>
          </w:p>
        </w:tc>
      </w:tr>
    </w:tbl>
    <w:p w14:paraId="679A911A" w14:textId="77777777" w:rsidR="008C0331" w:rsidRDefault="008C0331" w:rsidP="008C0331">
      <w:pPr>
        <w:widowControl w:val="0"/>
        <w:rPr>
          <w:rFonts w:cs="Times New Roman"/>
          <w:szCs w:val="28"/>
        </w:rPr>
      </w:pPr>
    </w:p>
    <w:p w14:paraId="2FBD7B6C" w14:textId="77777777" w:rsidR="008C0331" w:rsidRPr="00F05CA6" w:rsidRDefault="008C0331" w:rsidP="008C0331">
      <w:pPr>
        <w:widowControl w:val="0"/>
        <w:spacing w:line="233" w:lineRule="auto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F05CA6">
        <w:rPr>
          <w:rFonts w:cs="Times New Roman"/>
          <w:bCs/>
          <w:color w:val="000000"/>
          <w:szCs w:val="28"/>
          <w:lang w:eastAsia="ru-RU" w:bidi="ru-RU"/>
        </w:rPr>
        <w:lastRenderedPageBreak/>
        <w:t>Список используемых сокращений</w:t>
      </w:r>
    </w:p>
    <w:p w14:paraId="1334A412" w14:textId="77777777" w:rsidR="008C0331" w:rsidRPr="00F05CA6" w:rsidRDefault="008C0331" w:rsidP="008C0331">
      <w:pPr>
        <w:widowControl w:val="0"/>
        <w:spacing w:line="233" w:lineRule="auto"/>
        <w:jc w:val="both"/>
        <w:outlineLvl w:val="1"/>
        <w:rPr>
          <w:rFonts w:cs="Times New Roman"/>
          <w:bCs/>
          <w:color w:val="000000"/>
          <w:sz w:val="24"/>
          <w:szCs w:val="24"/>
          <w:lang w:eastAsia="ru-RU" w:bidi="ru-RU"/>
        </w:rPr>
      </w:pPr>
    </w:p>
    <w:p w14:paraId="6587051A" w14:textId="77777777" w:rsidR="008C0331" w:rsidRPr="00F05CA6" w:rsidRDefault="008C0331" w:rsidP="008C0331">
      <w:pPr>
        <w:widowControl w:val="0"/>
        <w:spacing w:line="233" w:lineRule="auto"/>
        <w:jc w:val="both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F05CA6">
        <w:rPr>
          <w:rFonts w:cs="Times New Roman"/>
          <w:bCs/>
          <w:color w:val="000000"/>
          <w:szCs w:val="28"/>
          <w:lang w:eastAsia="ru-RU" w:bidi="ru-RU"/>
        </w:rPr>
        <w:t>ВДЛ – высшее должностное лицо</w:t>
      </w:r>
    </w:p>
    <w:p w14:paraId="1B55CFC3" w14:textId="77777777" w:rsidR="008C0331" w:rsidRPr="00F05CA6" w:rsidRDefault="008C0331" w:rsidP="008C0331">
      <w:pPr>
        <w:widowControl w:val="0"/>
        <w:spacing w:line="233" w:lineRule="auto"/>
        <w:jc w:val="both"/>
        <w:outlineLvl w:val="1"/>
        <w:rPr>
          <w:rFonts w:cs="Times New Roman"/>
          <w:bCs/>
          <w:szCs w:val="28"/>
          <w:lang w:eastAsia="ru-RU" w:bidi="ru-RU"/>
        </w:rPr>
      </w:pPr>
      <w:r w:rsidRPr="00F05CA6">
        <w:rPr>
          <w:rFonts w:cs="Times New Roman"/>
          <w:bCs/>
          <w:szCs w:val="28"/>
          <w:lang w:eastAsia="ru-RU" w:bidi="ru-RU"/>
        </w:rPr>
        <w:t>Единый план – Единый план по достижению национальных целей развития Российской Федерации до 2030 года и на перспективу до 2036 года</w:t>
      </w:r>
    </w:p>
    <w:p w14:paraId="6E8D9BAF" w14:textId="77777777" w:rsidR="008C0331" w:rsidRPr="00F05CA6" w:rsidRDefault="008C0331" w:rsidP="008C0331">
      <w:pPr>
        <w:widowControl w:val="0"/>
        <w:spacing w:line="233" w:lineRule="auto"/>
        <w:jc w:val="both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F05CA6">
        <w:rPr>
          <w:rFonts w:cs="Times New Roman"/>
          <w:bCs/>
          <w:color w:val="000000"/>
          <w:szCs w:val="28"/>
          <w:lang w:eastAsia="ru-RU" w:bidi="ru-RU"/>
        </w:rPr>
        <w:t>ОКЕИ – Общероссийский классификатор единиц измерения</w:t>
      </w:r>
    </w:p>
    <w:p w14:paraId="499A8A93" w14:textId="031A5F5A" w:rsidR="00CF1A49" w:rsidRDefault="008C0331" w:rsidP="008C0331">
      <w:pPr>
        <w:widowControl w:val="0"/>
        <w:spacing w:line="233" w:lineRule="auto"/>
        <w:jc w:val="both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F05CA6">
        <w:rPr>
          <w:rFonts w:cs="Times New Roman"/>
          <w:bCs/>
          <w:color w:val="000000"/>
          <w:szCs w:val="28"/>
          <w:lang w:eastAsia="ru-RU" w:bidi="ru-RU"/>
        </w:rPr>
        <w:t xml:space="preserve">Указ – Указ Президента Российской Федерации от 28 ноября 2024 года № 1014 </w:t>
      </w:r>
      <w:r w:rsidR="00657AC4">
        <w:rPr>
          <w:rFonts w:cs="Times New Roman"/>
          <w:bCs/>
          <w:color w:val="000000"/>
          <w:szCs w:val="28"/>
          <w:lang w:eastAsia="ru-RU" w:bidi="ru-RU"/>
        </w:rPr>
        <w:t>«</w:t>
      </w:r>
      <w:r w:rsidRPr="00F05CA6">
        <w:rPr>
          <w:rFonts w:cs="Times New Roman"/>
          <w:bCs/>
          <w:color w:val="000000"/>
          <w:szCs w:val="28"/>
          <w:lang w:eastAsia="ru-RU" w:bidi="ru-RU"/>
        </w:rPr>
        <w:t>Об оценке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</w:r>
      <w:r w:rsidR="00657AC4">
        <w:rPr>
          <w:rFonts w:cs="Times New Roman"/>
          <w:bCs/>
          <w:color w:val="000000"/>
          <w:szCs w:val="28"/>
          <w:lang w:eastAsia="ru-RU" w:bidi="ru-RU"/>
        </w:rPr>
        <w:t>»</w:t>
      </w:r>
    </w:p>
    <w:p w14:paraId="56E01F03" w14:textId="5E72F1A1" w:rsidR="004E50A1" w:rsidRPr="00657AC4" w:rsidRDefault="004E50A1" w:rsidP="00CF1A49">
      <w:pPr>
        <w:widowControl w:val="0"/>
        <w:spacing w:line="233" w:lineRule="auto"/>
        <w:jc w:val="both"/>
        <w:outlineLvl w:val="1"/>
        <w:rPr>
          <w:rFonts w:cs="Times New Roman"/>
          <w:bCs/>
          <w:color w:val="000000"/>
          <w:sz w:val="24"/>
          <w:szCs w:val="24"/>
          <w:lang w:eastAsia="ru-RU" w:bidi="ru-RU"/>
        </w:rPr>
      </w:pPr>
    </w:p>
    <w:bookmarkEnd w:id="2"/>
    <w:bookmarkEnd w:id="3"/>
    <w:p w14:paraId="7D3AA95D" w14:textId="78BB4DE9" w:rsidR="00CF1A49" w:rsidRDefault="00CF1A49" w:rsidP="00CF1A49">
      <w:pPr>
        <w:keepNext/>
        <w:tabs>
          <w:tab w:val="left" w:pos="387"/>
        </w:tabs>
        <w:ind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CF1A49">
        <w:rPr>
          <w:rFonts w:cs="Times New Roman"/>
          <w:bCs/>
          <w:color w:val="000000"/>
          <w:szCs w:val="28"/>
          <w:lang w:eastAsia="ru-RU" w:bidi="ru-RU"/>
        </w:rPr>
        <w:t xml:space="preserve">3. Структура Государственной программы </w:t>
      </w:r>
    </w:p>
    <w:p w14:paraId="4E804E3E" w14:textId="77777777" w:rsidR="00CF1A49" w:rsidRDefault="00CF1A49" w:rsidP="00CF1A49">
      <w:pPr>
        <w:widowControl w:val="0"/>
        <w:tabs>
          <w:tab w:val="left" w:pos="387"/>
        </w:tabs>
        <w:ind w:firstLine="0"/>
        <w:jc w:val="both"/>
        <w:outlineLvl w:val="1"/>
        <w:rPr>
          <w:rFonts w:cs="Times New Roman"/>
          <w:bCs/>
          <w:color w:val="000000"/>
          <w:sz w:val="24"/>
          <w:szCs w:val="24"/>
          <w:lang w:eastAsia="ru-RU" w:bidi="ru-RU"/>
        </w:rPr>
      </w:pPr>
    </w:p>
    <w:tbl>
      <w:tblPr>
        <w:tblStyle w:val="41"/>
        <w:tblW w:w="0" w:type="dxa"/>
        <w:tblInd w:w="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4"/>
        <w:gridCol w:w="4961"/>
        <w:gridCol w:w="5103"/>
        <w:gridCol w:w="3941"/>
      </w:tblGrid>
      <w:tr w:rsidR="001E3622" w14:paraId="61F499F5" w14:textId="77777777" w:rsidTr="00642B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68B4C" w14:textId="77777777" w:rsidR="001E3622" w:rsidRPr="00CF1A49" w:rsidRDefault="001E36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color w:val="000000"/>
                <w:sz w:val="24"/>
              </w:rPr>
            </w:pPr>
            <w:r w:rsidRPr="00CF1A49">
              <w:rPr>
                <w:rFonts w:cs="Times New Roman"/>
                <w:color w:val="000000"/>
                <w:sz w:val="24"/>
              </w:rPr>
              <w:t xml:space="preserve">№ </w:t>
            </w:r>
          </w:p>
          <w:p w14:paraId="4C5AB63B" w14:textId="77777777" w:rsidR="001E3622" w:rsidRPr="00CF1A49" w:rsidRDefault="001E36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color w:val="000000"/>
                <w:sz w:val="24"/>
              </w:rPr>
            </w:pPr>
            <w:r w:rsidRPr="00CF1A49">
              <w:rPr>
                <w:rFonts w:cs="Times New Roman"/>
                <w:color w:val="000000"/>
                <w:sz w:val="24"/>
              </w:rPr>
              <w:t>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DC42F" w14:textId="77777777" w:rsidR="001E3622" w:rsidRPr="00CF1A49" w:rsidRDefault="001E36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color w:val="000000"/>
                <w:sz w:val="24"/>
              </w:rPr>
            </w:pPr>
            <w:r w:rsidRPr="00CF1A49">
              <w:rPr>
                <w:rFonts w:cs="Times New Roman"/>
                <w:color w:val="000000"/>
                <w:sz w:val="24"/>
              </w:rPr>
              <w:t>Задачи структурного элемента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C153E" w14:textId="77777777" w:rsidR="001E3622" w:rsidRPr="00CF1A49" w:rsidRDefault="001E36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color w:val="000000"/>
                <w:sz w:val="24"/>
              </w:rPr>
            </w:pPr>
            <w:r w:rsidRPr="00CF1A49">
              <w:rPr>
                <w:rFonts w:cs="Times New Roman"/>
                <w:color w:val="000000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7C104" w14:textId="77777777" w:rsidR="001E3622" w:rsidRPr="00CF1A49" w:rsidRDefault="001E362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color w:val="000000"/>
                <w:sz w:val="24"/>
              </w:rPr>
            </w:pPr>
            <w:r w:rsidRPr="00CF1A49">
              <w:rPr>
                <w:rFonts w:cs="Times New Roman"/>
                <w:color w:val="000000"/>
                <w:sz w:val="24"/>
              </w:rPr>
              <w:t>Связь с показателями</w:t>
            </w:r>
          </w:p>
        </w:tc>
      </w:tr>
    </w:tbl>
    <w:p w14:paraId="7FC32E3B" w14:textId="77777777" w:rsidR="001E3622" w:rsidRDefault="001E3622" w:rsidP="001E3622">
      <w:pPr>
        <w:widowControl w:val="0"/>
        <w:ind w:firstLine="0"/>
        <w:rPr>
          <w:rFonts w:eastAsia="Microsoft Sans Serif" w:cs="Times New Roman"/>
          <w:color w:val="000000"/>
          <w:sz w:val="2"/>
          <w:szCs w:val="2"/>
          <w:lang w:eastAsia="ru-RU" w:bidi="ru-RU"/>
        </w:rPr>
      </w:pPr>
    </w:p>
    <w:tbl>
      <w:tblPr>
        <w:tblStyle w:val="41"/>
        <w:tblW w:w="0" w:type="dxa"/>
        <w:tblInd w:w="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4"/>
        <w:gridCol w:w="4961"/>
        <w:gridCol w:w="5103"/>
        <w:gridCol w:w="3941"/>
      </w:tblGrid>
      <w:tr w:rsidR="001E3622" w14:paraId="6C229D71" w14:textId="77777777" w:rsidTr="00642BEC">
        <w:trPr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90CC9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>
              <w:rPr>
                <w:rFonts w:cs="Times New Roman"/>
                <w:bCs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C2F18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>
              <w:rPr>
                <w:rFonts w:cs="Times New Roman"/>
                <w:bCs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78EC7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>
              <w:rPr>
                <w:rFonts w:cs="Times New Roman"/>
                <w:bCs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D20DD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>
              <w:rPr>
                <w:rFonts w:cs="Times New Roman"/>
                <w:bCs/>
                <w:color w:val="000000"/>
                <w:sz w:val="24"/>
                <w:lang w:eastAsia="ru-RU"/>
              </w:rPr>
              <w:t>4</w:t>
            </w:r>
          </w:p>
        </w:tc>
      </w:tr>
      <w:tr w:rsidR="001E3622" w14:paraId="7CB4FC4F" w14:textId="77777777" w:rsidTr="00642BEC">
        <w:tc>
          <w:tcPr>
            <w:tcW w:w="14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EEC1E" w14:textId="13F29C99" w:rsidR="001E3622" w:rsidRDefault="001E3622" w:rsidP="00441BF4">
            <w:pPr>
              <w:spacing w:line="232" w:lineRule="auto"/>
              <w:ind w:firstLine="0"/>
              <w:jc w:val="center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>
              <w:rPr>
                <w:rFonts w:cs="Times New Roman"/>
                <w:bCs/>
                <w:color w:val="000000"/>
                <w:sz w:val="24"/>
                <w:lang w:eastAsia="ru-RU"/>
              </w:rPr>
              <w:t xml:space="preserve">1. Региональный проект </w:t>
            </w:r>
            <w:r w:rsidR="00441BF4">
              <w:rPr>
                <w:rFonts w:cs="Times New Roman"/>
                <w:bCs/>
                <w:color w:val="000000"/>
                <w:sz w:val="24"/>
                <w:lang w:eastAsia="ru-RU"/>
              </w:rPr>
              <w:t>«</w:t>
            </w:r>
            <w:r>
              <w:rPr>
                <w:rFonts w:cs="Times New Roman"/>
                <w:bCs/>
                <w:color w:val="000000"/>
                <w:sz w:val="24"/>
                <w:lang w:eastAsia="ru-RU"/>
              </w:rPr>
              <w:t>Обустройство и восстановление воинских захоронений</w:t>
            </w:r>
            <w:r w:rsidR="00441BF4">
              <w:rPr>
                <w:rFonts w:cs="Times New Roman"/>
                <w:bCs/>
                <w:color w:val="000000"/>
                <w:sz w:val="24"/>
                <w:lang w:eastAsia="ru-RU"/>
              </w:rPr>
              <w:t>»</w:t>
            </w:r>
            <w:r>
              <w:rPr>
                <w:rFonts w:cs="Times New Roman"/>
                <w:bCs/>
                <w:color w:val="000000"/>
                <w:sz w:val="24"/>
                <w:lang w:eastAsia="ru-RU"/>
              </w:rPr>
              <w:t xml:space="preserve"> (куратор – Колядин А.М.)</w:t>
            </w:r>
          </w:p>
        </w:tc>
      </w:tr>
      <w:tr w:rsidR="001E3622" w14:paraId="08D005B6" w14:textId="77777777" w:rsidTr="00642B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527E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985EA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Ответственный за реализацию – министерство регионального развития Ярославской области</w:t>
            </w:r>
          </w:p>
        </w:tc>
        <w:tc>
          <w:tcPr>
            <w:tcW w:w="9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32930" w14:textId="77777777" w:rsidR="001E3622" w:rsidRDefault="001E3622" w:rsidP="00441BF4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срок реализации – 2024 год</w:t>
            </w:r>
          </w:p>
        </w:tc>
      </w:tr>
      <w:tr w:rsidR="001E3622" w14:paraId="7A73217E" w14:textId="77777777" w:rsidTr="00642B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C08E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2CC39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Поддержка муниципальных образований области в вопросах обустройства и восстановления воинских захоронений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168DE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воспитание уважительного отношения к памяти погибших при защите Отечества или его интересов, уменьшение количества воинских захоронений, находящихся в неудовлетворительном состоянии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0F566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доля жителей Ярославской области, гордящихся своей страной, в общей численности жителей Ярославской области</w:t>
            </w:r>
          </w:p>
        </w:tc>
      </w:tr>
      <w:tr w:rsidR="001E3622" w14:paraId="73C99052" w14:textId="77777777" w:rsidTr="00642BEC">
        <w:tc>
          <w:tcPr>
            <w:tcW w:w="14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8DE01" w14:textId="0C600E09" w:rsidR="001E3622" w:rsidRDefault="001E3622" w:rsidP="00441BF4">
            <w:pPr>
              <w:tabs>
                <w:tab w:val="left" w:pos="387"/>
              </w:tabs>
              <w:spacing w:line="232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>
              <w:rPr>
                <w:rFonts w:cs="Times New Roman"/>
                <w:bCs/>
                <w:color w:val="000000"/>
                <w:sz w:val="24"/>
                <w:lang w:eastAsia="ru-RU"/>
              </w:rPr>
              <w:t xml:space="preserve">2. Региональный проект </w:t>
            </w:r>
            <w:r w:rsidR="00441BF4">
              <w:rPr>
                <w:rFonts w:cs="Times New Roman"/>
                <w:bCs/>
                <w:color w:val="000000"/>
                <w:sz w:val="24"/>
                <w:lang w:eastAsia="ru-RU"/>
              </w:rPr>
              <w:t>«</w:t>
            </w:r>
            <w:r>
              <w:rPr>
                <w:rFonts w:cs="Times New Roman"/>
                <w:bCs/>
                <w:color w:val="000000"/>
                <w:sz w:val="24"/>
                <w:lang w:eastAsia="ru-RU"/>
              </w:rPr>
              <w:t>Социальная активность</w:t>
            </w:r>
            <w:r w:rsidR="00441BF4">
              <w:rPr>
                <w:rFonts w:cs="Times New Roman"/>
                <w:bCs/>
                <w:color w:val="000000"/>
                <w:sz w:val="24"/>
                <w:lang w:eastAsia="ru-RU"/>
              </w:rPr>
              <w:t>»</w:t>
            </w:r>
            <w:r>
              <w:rPr>
                <w:rFonts w:cs="Times New Roman"/>
                <w:bCs/>
                <w:color w:val="000000"/>
                <w:sz w:val="24"/>
                <w:lang w:eastAsia="ru-RU"/>
              </w:rPr>
              <w:t xml:space="preserve"> (куратор – Даргель В.В.)</w:t>
            </w:r>
          </w:p>
        </w:tc>
      </w:tr>
      <w:tr w:rsidR="001E3622" w14:paraId="576B172F" w14:textId="77777777" w:rsidTr="00642B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9054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7A7C7" w14:textId="77777777" w:rsidR="001E3622" w:rsidRDefault="001E3622">
            <w:pPr>
              <w:shd w:val="clear" w:color="auto" w:fill="FFFFFF"/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Ответственный за реализацию – ММП ЯО</w:t>
            </w:r>
          </w:p>
        </w:tc>
        <w:tc>
          <w:tcPr>
            <w:tcW w:w="9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C5F26" w14:textId="77777777" w:rsidR="001E3622" w:rsidRDefault="001E3622" w:rsidP="00441BF4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срок реализации – 2024 год</w:t>
            </w:r>
          </w:p>
        </w:tc>
      </w:tr>
      <w:tr w:rsidR="001E3622" w14:paraId="1826F7D7" w14:textId="77777777" w:rsidTr="00642B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52DF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904F6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Созданы условия для развития и поддержки добровольчества (волонтерства)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023EF" w14:textId="77777777" w:rsidR="001E3622" w:rsidRDefault="001E3622">
            <w:pPr>
              <w:shd w:val="clear" w:color="auto" w:fill="FFFFFF"/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популяризация добровольческой (волонтерской) деятельности у жителей Ярославской области, расширение добровольческого сообщества в регионе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F8E79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- доля граждан, занимающихся добровольческой (волонтерской) деятельностью;</w:t>
            </w:r>
          </w:p>
          <w:p w14:paraId="00E97B2C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trike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 xml:space="preserve">- общая численность жителей Ярославской области, вовлеченных </w:t>
            </w:r>
            <w:r>
              <w:rPr>
                <w:rFonts w:cs="Times New Roman"/>
                <w:bCs/>
                <w:sz w:val="24"/>
                <w:lang w:eastAsia="ru-RU"/>
              </w:rPr>
              <w:lastRenderedPageBreak/>
              <w:t>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 добровольческую (волонтерскую) деятельность</w:t>
            </w:r>
          </w:p>
        </w:tc>
      </w:tr>
      <w:tr w:rsidR="001E3622" w14:paraId="2BC1E2DA" w14:textId="77777777" w:rsidTr="00642BEC">
        <w:tc>
          <w:tcPr>
            <w:tcW w:w="14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EB711" w14:textId="00A721F8" w:rsidR="001E3622" w:rsidRDefault="001E3622" w:rsidP="00441BF4">
            <w:pPr>
              <w:keepNext/>
              <w:tabs>
                <w:tab w:val="left" w:pos="387"/>
              </w:tabs>
              <w:spacing w:line="232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>
              <w:rPr>
                <w:rFonts w:cs="Times New Roman"/>
                <w:bCs/>
                <w:color w:val="000000"/>
                <w:sz w:val="24"/>
                <w:lang w:eastAsia="ru-RU"/>
              </w:rPr>
              <w:lastRenderedPageBreak/>
              <w:t xml:space="preserve">3. Региональный проект </w:t>
            </w:r>
            <w:r w:rsidR="00441BF4">
              <w:rPr>
                <w:rFonts w:cs="Times New Roman"/>
                <w:bCs/>
                <w:color w:val="000000"/>
                <w:sz w:val="24"/>
                <w:lang w:eastAsia="ru-RU"/>
              </w:rPr>
              <w:t>«</w:t>
            </w:r>
            <w:r>
              <w:rPr>
                <w:rFonts w:cs="Times New Roman"/>
                <w:bCs/>
                <w:color w:val="000000"/>
                <w:sz w:val="24"/>
                <w:lang w:eastAsia="ru-RU"/>
              </w:rPr>
              <w:t>Развитие системы поддержки молодежи ("Молодежь России")</w:t>
            </w:r>
            <w:r w:rsidR="00441BF4">
              <w:rPr>
                <w:rFonts w:cs="Times New Roman"/>
                <w:bCs/>
                <w:color w:val="000000"/>
                <w:sz w:val="24"/>
                <w:lang w:eastAsia="ru-RU"/>
              </w:rPr>
              <w:t>»</w:t>
            </w:r>
            <w:r>
              <w:rPr>
                <w:rFonts w:cs="Times New Roman"/>
                <w:bCs/>
                <w:color w:val="000000"/>
                <w:sz w:val="24"/>
                <w:lang w:eastAsia="ru-RU"/>
              </w:rPr>
              <w:t xml:space="preserve"> (куратор – Даргель В.В.)</w:t>
            </w:r>
          </w:p>
        </w:tc>
      </w:tr>
      <w:tr w:rsidR="001E3622" w14:paraId="0008CB93" w14:textId="77777777" w:rsidTr="00642B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94F5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74F56" w14:textId="77777777" w:rsidR="001E3622" w:rsidRDefault="001E3622">
            <w:pPr>
              <w:shd w:val="clear" w:color="auto" w:fill="FFFFFF"/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Ответственный за реализацию – ММП ЯО</w:t>
            </w:r>
          </w:p>
        </w:tc>
        <w:tc>
          <w:tcPr>
            <w:tcW w:w="9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B6D9B" w14:textId="77777777" w:rsidR="001E3622" w:rsidRDefault="001E3622" w:rsidP="00441BF4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срок реализации – 2024 год</w:t>
            </w:r>
          </w:p>
        </w:tc>
      </w:tr>
      <w:tr w:rsidR="001E3622" w14:paraId="048EE4DA" w14:textId="77777777" w:rsidTr="00642B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67F8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F7D53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Создание условий для эффективной самореализации молодежи, в том числе развитие инфраструктуры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78D60" w14:textId="210FA5C8" w:rsidR="001E3622" w:rsidRDefault="001E3622">
            <w:pPr>
              <w:shd w:val="clear" w:color="auto" w:fill="FFFFFF"/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 xml:space="preserve">- участие в сменах форума молодых деятелей культуры и искусства </w:t>
            </w:r>
            <w:r w:rsidR="00370DF4">
              <w:rPr>
                <w:rFonts w:cs="Times New Roman"/>
                <w:bCs/>
                <w:sz w:val="24"/>
                <w:lang w:eastAsia="ru-RU"/>
              </w:rPr>
              <w:t>«</w:t>
            </w:r>
            <w:r>
              <w:rPr>
                <w:rFonts w:cs="Times New Roman"/>
                <w:bCs/>
                <w:sz w:val="24"/>
                <w:lang w:eastAsia="ru-RU"/>
              </w:rPr>
              <w:t>Таврида</w:t>
            </w:r>
            <w:r w:rsidR="00370DF4">
              <w:rPr>
                <w:rFonts w:cs="Times New Roman"/>
                <w:bCs/>
                <w:sz w:val="24"/>
                <w:lang w:eastAsia="ru-RU"/>
              </w:rPr>
              <w:t>»</w:t>
            </w:r>
            <w:r>
              <w:rPr>
                <w:rFonts w:cs="Times New Roman"/>
                <w:bCs/>
                <w:sz w:val="24"/>
                <w:lang w:eastAsia="ru-RU"/>
              </w:rPr>
              <w:t xml:space="preserve"> в соответствии с квотами, утвержденными Федеральным агентством по делам молодежи; </w:t>
            </w:r>
          </w:p>
          <w:p w14:paraId="71F78CDD" w14:textId="77777777" w:rsidR="001E3622" w:rsidRDefault="001E3622">
            <w:pPr>
              <w:shd w:val="clear" w:color="auto" w:fill="FFFFFF"/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- проведение информационной кампании о возможностях самореализации молодежи на территории региона и Российской Федерации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3F731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доля молодежи, задействованной в мероприятиях творческой направленности, от общего количества молодежи, проживающей в Ярославской области</w:t>
            </w:r>
          </w:p>
        </w:tc>
      </w:tr>
      <w:tr w:rsidR="001E3622" w14:paraId="64826902" w14:textId="77777777" w:rsidTr="00642BEC">
        <w:tc>
          <w:tcPr>
            <w:tcW w:w="14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E2EB2" w14:textId="50306D0B" w:rsidR="001E3622" w:rsidRDefault="001E3622" w:rsidP="00441BF4">
            <w:pPr>
              <w:tabs>
                <w:tab w:val="left" w:pos="387"/>
              </w:tabs>
              <w:spacing w:line="232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 xml:space="preserve">4. Региональный проект </w:t>
            </w:r>
            <w:r w:rsidR="00441BF4">
              <w:rPr>
                <w:rFonts w:cs="Times New Roman"/>
                <w:bCs/>
                <w:sz w:val="24"/>
                <w:lang w:eastAsia="ru-RU"/>
              </w:rPr>
              <w:t>«</w:t>
            </w:r>
            <w:r>
              <w:rPr>
                <w:rFonts w:cs="Times New Roman"/>
                <w:bCs/>
                <w:sz w:val="24"/>
                <w:lang w:eastAsia="ru-RU"/>
              </w:rPr>
              <w:t>Мы вместе (Воспитание гармонично развитой личности)</w:t>
            </w:r>
            <w:r w:rsidR="00441BF4">
              <w:rPr>
                <w:rFonts w:cs="Times New Roman"/>
                <w:bCs/>
                <w:sz w:val="24"/>
                <w:lang w:eastAsia="ru-RU"/>
              </w:rPr>
              <w:t>»</w:t>
            </w:r>
            <w:r>
              <w:rPr>
                <w:rFonts w:cs="Times New Roman"/>
                <w:bCs/>
                <w:sz w:val="24"/>
                <w:lang w:eastAsia="ru-RU"/>
              </w:rPr>
              <w:t xml:space="preserve"> (куратор – Даргель В.В.)</w:t>
            </w:r>
          </w:p>
        </w:tc>
      </w:tr>
      <w:tr w:rsidR="001E3622" w14:paraId="621FA479" w14:textId="77777777" w:rsidTr="00642B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65CA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4DE15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Ответственный за реализацию – ММП ЯО</w:t>
            </w:r>
          </w:p>
        </w:tc>
        <w:tc>
          <w:tcPr>
            <w:tcW w:w="9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8B475" w14:textId="77777777" w:rsidR="001E3622" w:rsidRDefault="001E3622" w:rsidP="00441BF4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срок реализации – 2025 – 2030 годы</w:t>
            </w:r>
          </w:p>
        </w:tc>
      </w:tr>
      <w:tr w:rsidR="001E3622" w14:paraId="4BF77CA7" w14:textId="77777777" w:rsidTr="00642B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AA18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B4963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 xml:space="preserve">Не менее 45 % молодых людей, к 2030 году вовлеченных в добровольческую и общественную деятельность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B3FBE" w14:textId="77777777" w:rsidR="001E3622" w:rsidRDefault="001E3622">
            <w:pPr>
              <w:shd w:val="clear" w:color="auto" w:fill="FFFFFF"/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популяризация добровольческой (волонтерской) деятельности у жителей Ярославской области, расширение добровольческого сообщества в регионе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941A1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доля людей, вовлеченных в добровольческую деятельность</w:t>
            </w:r>
          </w:p>
        </w:tc>
      </w:tr>
      <w:tr w:rsidR="001E3622" w14:paraId="77B420BF" w14:textId="77777777" w:rsidTr="00642BEC">
        <w:tc>
          <w:tcPr>
            <w:tcW w:w="14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5F13A" w14:textId="394F1FBD" w:rsidR="001E3622" w:rsidRDefault="001E3622" w:rsidP="00441BF4">
            <w:pPr>
              <w:tabs>
                <w:tab w:val="left" w:pos="387"/>
              </w:tabs>
              <w:spacing w:line="232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 xml:space="preserve">5. Региональный проект </w:t>
            </w:r>
            <w:r w:rsidR="00441BF4">
              <w:rPr>
                <w:rFonts w:cs="Times New Roman"/>
                <w:bCs/>
                <w:sz w:val="24"/>
                <w:lang w:eastAsia="ru-RU"/>
              </w:rPr>
              <w:t>«</w:t>
            </w:r>
            <w:r>
              <w:rPr>
                <w:rFonts w:cs="Times New Roman"/>
                <w:bCs/>
                <w:sz w:val="24"/>
                <w:lang w:eastAsia="ru-RU"/>
              </w:rPr>
              <w:t>Россия – страна возможностей</w:t>
            </w:r>
            <w:r w:rsidR="00441BF4">
              <w:rPr>
                <w:rFonts w:cs="Times New Roman"/>
                <w:bCs/>
                <w:sz w:val="24"/>
                <w:lang w:eastAsia="ru-RU"/>
              </w:rPr>
              <w:t>»</w:t>
            </w:r>
            <w:r>
              <w:rPr>
                <w:rFonts w:cs="Times New Roman"/>
                <w:bCs/>
                <w:sz w:val="24"/>
                <w:lang w:eastAsia="ru-RU"/>
              </w:rPr>
              <w:t xml:space="preserve"> (куратор – Даргель В.В.)</w:t>
            </w:r>
          </w:p>
        </w:tc>
      </w:tr>
      <w:tr w:rsidR="001E3622" w14:paraId="1950928F" w14:textId="77777777" w:rsidTr="00642B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4821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106DD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Ответственный за реализацию – ММП ЯО</w:t>
            </w:r>
          </w:p>
        </w:tc>
        <w:tc>
          <w:tcPr>
            <w:tcW w:w="9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0FCD6" w14:textId="77777777" w:rsidR="001E3622" w:rsidRDefault="001E3622" w:rsidP="00441BF4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срок реализации – 2025 – 2030 годы</w:t>
            </w:r>
          </w:p>
        </w:tc>
      </w:tr>
      <w:tr w:rsidR="001E3622" w14:paraId="50028A7B" w14:textId="77777777" w:rsidTr="00642B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40B4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6218A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Мероприятиями по профессиональной самореализации к 2030 году охвачено не менее 75 % молодежи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19768" w14:textId="77777777" w:rsidR="001E3622" w:rsidRDefault="001E3622">
            <w:pPr>
              <w:shd w:val="clear" w:color="auto" w:fill="FFFFFF"/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содействие развитию социальных лифтов, поддержка проектов и инициатив, создающих возможности для личностной и профессиональной самореализации жителей Ярославской области в различных сферах деятельности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A3651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 xml:space="preserve">доля молодых граждан в возрасте от 14 до 35 лет включительно, вовлеченных в социально одобряемые виды деятельности в интересах личного развития и социально-экономического развития </w:t>
            </w:r>
            <w:r>
              <w:rPr>
                <w:rFonts w:cs="Times New Roman"/>
                <w:bCs/>
                <w:sz w:val="24"/>
                <w:lang w:eastAsia="ru-RU"/>
              </w:rPr>
              <w:lastRenderedPageBreak/>
              <w:t>региона, в общей численности молодых граждан</w:t>
            </w:r>
          </w:p>
        </w:tc>
      </w:tr>
      <w:tr w:rsidR="001E3622" w14:paraId="35CD3682" w14:textId="77777777" w:rsidTr="00642BEC">
        <w:tc>
          <w:tcPr>
            <w:tcW w:w="14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101C2" w14:textId="2BBD026C" w:rsidR="001E3622" w:rsidRDefault="001E3622" w:rsidP="00441BF4">
            <w:pPr>
              <w:tabs>
                <w:tab w:val="left" w:pos="387"/>
              </w:tabs>
              <w:spacing w:line="232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>
              <w:rPr>
                <w:rFonts w:cs="Times New Roman"/>
                <w:bCs/>
                <w:color w:val="000000"/>
                <w:sz w:val="24"/>
                <w:lang w:eastAsia="ru-RU"/>
              </w:rPr>
              <w:lastRenderedPageBreak/>
              <w:t xml:space="preserve">6. Ведомственный проект </w:t>
            </w:r>
            <w:r w:rsidR="00441BF4">
              <w:rPr>
                <w:rFonts w:cs="Times New Roman"/>
                <w:bCs/>
                <w:color w:val="000000"/>
                <w:sz w:val="24"/>
                <w:lang w:eastAsia="ru-RU"/>
              </w:rPr>
              <w:t>«</w:t>
            </w:r>
            <w:r>
              <w:rPr>
                <w:rFonts w:cs="Times New Roman"/>
                <w:bCs/>
                <w:color w:val="000000"/>
                <w:sz w:val="24"/>
                <w:lang w:eastAsia="ru-RU"/>
              </w:rPr>
              <w:t>Обустройство и восстановление воинских захоронений, военно-</w:t>
            </w:r>
            <w:r>
              <w:rPr>
                <w:rFonts w:cs="Times New Roman"/>
                <w:bCs/>
                <w:sz w:val="24"/>
                <w:lang w:eastAsia="ru-RU"/>
              </w:rPr>
              <w:t>мемориальных объектов,</w:t>
            </w:r>
            <w:r>
              <w:rPr>
                <w:rFonts w:ascii="Microsoft Sans Serif" w:eastAsia="Microsoft Sans Serif" w:hAnsi="Microsoft Sans Serif" w:cs="Microsoft Sans Serif"/>
                <w:sz w:val="24"/>
                <w:lang w:eastAsia="ru-RU"/>
              </w:rPr>
              <w:t xml:space="preserve"> </w:t>
            </w:r>
            <w:r>
              <w:rPr>
                <w:rFonts w:cs="Times New Roman"/>
                <w:bCs/>
                <w:sz w:val="24"/>
                <w:lang w:eastAsia="ru-RU"/>
              </w:rPr>
              <w:t>произведений монументальной скульптуры или архитектурных сооружений</w:t>
            </w:r>
            <w:r w:rsidR="00441BF4">
              <w:rPr>
                <w:rFonts w:cs="Times New Roman"/>
                <w:bCs/>
                <w:sz w:val="24"/>
                <w:lang w:eastAsia="ru-RU"/>
              </w:rPr>
              <w:t>»</w:t>
            </w:r>
            <w:r>
              <w:rPr>
                <w:rFonts w:cs="Times New Roman"/>
                <w:bCs/>
                <w:sz w:val="24"/>
                <w:lang w:eastAsia="ru-RU"/>
              </w:rPr>
              <w:t xml:space="preserve"> </w:t>
            </w:r>
            <w:r>
              <w:rPr>
                <w:rFonts w:cs="Times New Roman"/>
                <w:bCs/>
                <w:color w:val="000000"/>
                <w:sz w:val="24"/>
                <w:lang w:eastAsia="ru-RU"/>
              </w:rPr>
              <w:t>(куратор – Чуркин Е.Ю.)</w:t>
            </w:r>
          </w:p>
        </w:tc>
      </w:tr>
      <w:tr w:rsidR="001E3622" w14:paraId="10599736" w14:textId="77777777" w:rsidTr="00642B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FA90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917EA" w14:textId="77777777" w:rsidR="001E3622" w:rsidRDefault="001E3622">
            <w:pPr>
              <w:shd w:val="clear" w:color="auto" w:fill="FFFFFF"/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Ответственный за реализацию – министерство регионального развития Ярославской области</w:t>
            </w:r>
          </w:p>
        </w:tc>
        <w:tc>
          <w:tcPr>
            <w:tcW w:w="9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74F4A" w14:textId="77777777" w:rsidR="001E3622" w:rsidRDefault="001E3622" w:rsidP="00441BF4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срок реализации – 2024 – 2027 годы</w:t>
            </w:r>
          </w:p>
        </w:tc>
      </w:tr>
      <w:tr w:rsidR="001E3622" w14:paraId="6116E46C" w14:textId="77777777" w:rsidTr="00642B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B77A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D9A63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Поддержка муниципальных образований области в вопросах обустройства и восстановления воинских захоронений, военно-мемориальных объектов,</w:t>
            </w:r>
            <w:r>
              <w:rPr>
                <w:rFonts w:cs="Times New Roman"/>
                <w:bCs/>
                <w:szCs w:val="28"/>
                <w:lang w:eastAsia="ru-RU"/>
              </w:rPr>
              <w:t xml:space="preserve"> </w:t>
            </w:r>
            <w:r>
              <w:rPr>
                <w:rFonts w:cs="Times New Roman"/>
                <w:bCs/>
                <w:sz w:val="24"/>
                <w:lang w:eastAsia="ru-RU"/>
              </w:rPr>
              <w:t>произведений монументальной скульптуры или архитектурных сооружений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8A45A" w14:textId="77777777" w:rsidR="001E3622" w:rsidRDefault="001E3622">
            <w:pPr>
              <w:shd w:val="clear" w:color="auto" w:fill="FFFFFF"/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- оказание поддержки органам местного самоуправления муниципальных образований области, осуществляющим полномочия по благоустройству, восстановлению и текущему содержанию воинских захоронений и военно-мемориальных объектов, произведений монументальной скульптуры или архитектурных сооружений, уменьшение количества воинских захоронений и военно-мемориальных объектов, произведений монументальной скульптуры или архитектурных сооружений, находящихся в неудовлетворительном состоянии;</w:t>
            </w:r>
          </w:p>
          <w:p w14:paraId="6315E91C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- формирование уважительного отношения к событиям истории Отечества, значимым историческим личностям, сохранение памяти погибших при защите Отечества или его интересов;</w:t>
            </w:r>
          </w:p>
          <w:p w14:paraId="5A9CBDE6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- улучшение эстетического облика монументальных сооружений, расположенных на территории муниципальных образований области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DFB84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доля жителей Ярославской области, гордящихся своей страной, в общей численности жителей Ярославской области</w:t>
            </w:r>
          </w:p>
        </w:tc>
      </w:tr>
      <w:tr w:rsidR="001E3622" w14:paraId="0369BA9E" w14:textId="77777777" w:rsidTr="00642BEC">
        <w:tc>
          <w:tcPr>
            <w:tcW w:w="14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5EB89" w14:textId="14D8AF44" w:rsidR="001E3622" w:rsidRDefault="001E3622" w:rsidP="00441BF4">
            <w:pPr>
              <w:tabs>
                <w:tab w:val="left" w:pos="387"/>
              </w:tabs>
              <w:spacing w:line="232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>
              <w:rPr>
                <w:rFonts w:cs="Times New Roman"/>
                <w:bCs/>
                <w:color w:val="000000"/>
                <w:sz w:val="24"/>
                <w:lang w:eastAsia="ru-RU"/>
              </w:rPr>
              <w:t xml:space="preserve">7. Комплекс процессных мероприятий </w:t>
            </w:r>
            <w:r w:rsidR="00441BF4">
              <w:rPr>
                <w:rFonts w:cs="Times New Roman"/>
                <w:bCs/>
                <w:color w:val="000000"/>
                <w:sz w:val="24"/>
                <w:lang w:eastAsia="ru-RU"/>
              </w:rPr>
              <w:t>«</w:t>
            </w:r>
            <w:r>
              <w:rPr>
                <w:rFonts w:cs="Times New Roman"/>
                <w:bCs/>
                <w:color w:val="000000"/>
                <w:sz w:val="24"/>
                <w:lang w:eastAsia="ru-RU"/>
              </w:rPr>
              <w:t>Обеспечение развития государственной молодежной политики и патриотического воспитания в Ярославской области</w:t>
            </w:r>
            <w:r w:rsidR="00441BF4">
              <w:rPr>
                <w:rFonts w:cs="Times New Roman"/>
                <w:bCs/>
                <w:color w:val="000000"/>
                <w:sz w:val="24"/>
                <w:lang w:eastAsia="ru-RU"/>
              </w:rPr>
              <w:t>»</w:t>
            </w:r>
          </w:p>
        </w:tc>
      </w:tr>
      <w:tr w:rsidR="001E3622" w14:paraId="65660489" w14:textId="77777777" w:rsidTr="00642B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FCB2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2DC1A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Ответственный за реализацию – ММП ЯО</w:t>
            </w:r>
          </w:p>
        </w:tc>
        <w:tc>
          <w:tcPr>
            <w:tcW w:w="9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2CE6E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</w:tr>
      <w:tr w:rsidR="001E3622" w14:paraId="66221AD0" w14:textId="77777777" w:rsidTr="00642B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8ECEA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lastRenderedPageBreak/>
              <w:t>7.1.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58B1F" w14:textId="77777777" w:rsidR="001E3622" w:rsidRDefault="001E3622">
            <w:pPr>
              <w:spacing w:line="232" w:lineRule="auto"/>
              <w:ind w:firstLine="0"/>
              <w:rPr>
                <w:rFonts w:eastAsia="Microsoft Sans Serif" w:cs="Times New Roman"/>
                <w:sz w:val="24"/>
                <w:lang w:eastAsia="ru-RU"/>
              </w:rPr>
            </w:pPr>
            <w:r>
              <w:rPr>
                <w:rFonts w:eastAsia="Microsoft Sans Serif" w:cs="Times New Roman"/>
                <w:sz w:val="24"/>
                <w:lang w:eastAsia="ru-RU"/>
              </w:rPr>
              <w:t>Координация деятельности субъектов патриотического воспитания и 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7145B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eastAsia="Calibri" w:cs="Times New Roman"/>
                <w:bCs/>
                <w:sz w:val="24"/>
                <w:shd w:val="clear" w:color="auto" w:fill="FFFFFF"/>
                <w:lang w:eastAsia="ru-RU"/>
              </w:rPr>
              <w:t>создание системы межведомственного взаимодействия и необходимой ресурсной базы для эффективной реализации основных направлений деятельности по патриотическому воспитанию в регионе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4B6B6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доля жителей Ярославской области, гордящихся своей страной, в общей численности жителей Ярославской области</w:t>
            </w:r>
          </w:p>
        </w:tc>
      </w:tr>
      <w:tr w:rsidR="001E3622" w14:paraId="7FA61091" w14:textId="77777777" w:rsidTr="00642B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B8E54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7.2.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01484" w14:textId="77777777" w:rsidR="001E3622" w:rsidRDefault="001E3622">
            <w:pPr>
              <w:spacing w:line="232" w:lineRule="auto"/>
              <w:ind w:firstLine="0"/>
              <w:rPr>
                <w:rFonts w:eastAsia="Microsoft Sans Serif" w:cs="Times New Roman"/>
                <w:sz w:val="24"/>
                <w:lang w:eastAsia="ru-RU"/>
              </w:rPr>
            </w:pPr>
            <w:r>
              <w:rPr>
                <w:rFonts w:eastAsia="Microsoft Sans Serif" w:cs="Times New Roman"/>
                <w:sz w:val="24"/>
                <w:lang w:eastAsia="ru-RU"/>
              </w:rPr>
              <w:t>Создание условий для дальнейшего развития молодежного патриотического движения в Ярославской области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FEA4A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eastAsia="Calibri" w:cs="Times New Roman"/>
                <w:bCs/>
                <w:sz w:val="24"/>
                <w:lang w:eastAsia="ru-RU"/>
              </w:rPr>
              <w:t xml:space="preserve">- оказание регулярной помощи объединениям, осуществляющим </w:t>
            </w:r>
            <w:r>
              <w:rPr>
                <w:bCs/>
                <w:sz w:val="24"/>
                <w:lang w:eastAsia="ru-RU"/>
              </w:rPr>
              <w:t>деятельность по сохранению и увековечению памяти погибших в разные годы при защите Отечества и выполнении воинского и служебного долга;</w:t>
            </w:r>
          </w:p>
          <w:p w14:paraId="55ABE6A8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eastAsia="Calibri" w:cs="Times New Roman"/>
                <w:bCs/>
                <w:sz w:val="24"/>
                <w:lang w:eastAsia="ru-RU"/>
              </w:rPr>
            </w:pPr>
            <w:r>
              <w:rPr>
                <w:rFonts w:eastAsia="Calibri" w:cs="Times New Roman"/>
                <w:bCs/>
                <w:sz w:val="24"/>
                <w:lang w:eastAsia="ru-RU"/>
              </w:rPr>
              <w:t>- выявление, поддержка и сопровождение наиболее успешных форм, практик и инициатив патриотических клубов и объединений;</w:t>
            </w:r>
          </w:p>
          <w:p w14:paraId="3EBCA9B3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-</w:t>
            </w:r>
            <w:r>
              <w:rPr>
                <w:rFonts w:cs="Times New Roman"/>
                <w:b/>
                <w:bCs/>
                <w:sz w:val="24"/>
                <w:lang w:eastAsia="ru-RU"/>
              </w:rPr>
              <w:t> </w:t>
            </w:r>
            <w:r>
              <w:rPr>
                <w:rFonts w:cs="Times New Roman"/>
                <w:bCs/>
                <w:sz w:val="24"/>
                <w:lang w:eastAsia="ru-RU"/>
              </w:rPr>
              <w:t>увеличение количества граждан, принимающих участие в деятельности патриотических клубов и объединений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71CBB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доля жителей Ярославской области, гордящихся своей страной, в общей численности жителей Ярославской области</w:t>
            </w:r>
          </w:p>
        </w:tc>
      </w:tr>
      <w:tr w:rsidR="001E3622" w14:paraId="61779DBA" w14:textId="77777777" w:rsidTr="00642B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67454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7.3.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9727C" w14:textId="77777777" w:rsidR="001E3622" w:rsidRDefault="001E3622">
            <w:pPr>
              <w:spacing w:line="232" w:lineRule="auto"/>
              <w:ind w:firstLine="0"/>
              <w:rPr>
                <w:rFonts w:eastAsia="Microsoft Sans Serif" w:cs="Times New Roman"/>
                <w:sz w:val="24"/>
                <w:lang w:eastAsia="ru-RU"/>
              </w:rPr>
            </w:pPr>
            <w:r>
              <w:rPr>
                <w:rFonts w:eastAsia="Microsoft Sans Serif" w:cs="Times New Roman"/>
                <w:sz w:val="24"/>
                <w:lang w:eastAsia="ru-RU"/>
              </w:rPr>
              <w:t>Проведение региональных и межрегиональных массовых, организационных, информационных мероприятий патриотической направленности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9F32F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eastAsia="Calibri" w:cs="Times New Roman"/>
                <w:bCs/>
                <w:sz w:val="24"/>
                <w:shd w:val="clear" w:color="auto" w:fill="FFFFFF"/>
                <w:lang w:eastAsia="ru-RU"/>
              </w:rPr>
              <w:t>формирование у жителей Ярославской области бережного отношения к историческому и культурному наследию родного края и народов Российской Федерации, уважения прав и свобод личности, духовных и нравственных традиций своей страны и культуры других народов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340BF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 xml:space="preserve">доля жителей Ярославской области, гордящихся своей страной, в общей численности жителей Ярославской области </w:t>
            </w:r>
          </w:p>
        </w:tc>
      </w:tr>
      <w:tr w:rsidR="001E3622" w14:paraId="65AF0FFC" w14:textId="77777777" w:rsidTr="00642B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AC734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7.4.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8FF89" w14:textId="77777777" w:rsidR="001E3622" w:rsidRDefault="001E3622">
            <w:pPr>
              <w:spacing w:line="232" w:lineRule="auto"/>
              <w:ind w:firstLine="0"/>
              <w:rPr>
                <w:rFonts w:eastAsia="Microsoft Sans Serif" w:cs="Times New Roman"/>
                <w:sz w:val="24"/>
                <w:lang w:eastAsia="ru-RU"/>
              </w:rPr>
            </w:pPr>
            <w:r>
              <w:rPr>
                <w:rFonts w:eastAsia="Microsoft Sans Serif" w:cs="Times New Roman"/>
                <w:sz w:val="24"/>
                <w:lang w:eastAsia="ru-RU"/>
              </w:rPr>
              <w:t>Выявление и поддержка лучших практик работы с молодежью, привлечение молодежи к участию в реализации социально значимых проектов, в том числе с участием молодежных общественных объединений на территории Ярославской области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02F51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организация системного взаимодействия с объединениями, сохранение действующих в регионе объединений, наращивание их потенциала и обеспечение максимально эффективного его использования для развития молодежи региона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41CB5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- доля молодых граждан в возрасте от 14 до 35 лет включительно, вовлеченных в социально одобряемые виды деятельности в интересах личного развития и социально-экономического развития региона, в общей численности молодых граждан;</w:t>
            </w:r>
          </w:p>
          <w:p w14:paraId="5A0DFCFB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trike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lastRenderedPageBreak/>
              <w:t>- доля людей, вовлеченных в добровольческую деятельность</w:t>
            </w:r>
            <w:r>
              <w:rPr>
                <w:rFonts w:cs="Times New Roman"/>
                <w:bCs/>
                <w:sz w:val="24"/>
                <w:highlight w:val="yellow"/>
                <w:lang w:eastAsia="ru-RU"/>
              </w:rPr>
              <w:t xml:space="preserve"> </w:t>
            </w:r>
          </w:p>
        </w:tc>
      </w:tr>
      <w:tr w:rsidR="001E3622" w14:paraId="07C96061" w14:textId="77777777" w:rsidTr="00642B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5187B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lastRenderedPageBreak/>
              <w:t>7.5.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8E9AB" w14:textId="77777777" w:rsidR="001E3622" w:rsidRDefault="001E3622">
            <w:pPr>
              <w:spacing w:line="232" w:lineRule="auto"/>
              <w:ind w:firstLine="0"/>
              <w:rPr>
                <w:rFonts w:eastAsia="Microsoft Sans Serif" w:cs="Times New Roman"/>
                <w:sz w:val="24"/>
                <w:lang w:eastAsia="ru-RU"/>
              </w:rPr>
            </w:pPr>
            <w:r>
              <w:rPr>
                <w:rFonts w:eastAsia="Microsoft Sans Serif" w:cs="Times New Roman"/>
                <w:sz w:val="24"/>
                <w:lang w:eastAsia="ru-RU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92DCD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eastAsia="Calibri" w:cs="Times New Roman"/>
                <w:bCs/>
                <w:sz w:val="24"/>
                <w:lang w:eastAsia="ru-RU"/>
              </w:rPr>
              <w:t xml:space="preserve">предоставление на территории Ярославской области базового объема услуг для духовного, культурного, социального, физического развития молодежи, а также возможностей для выбора жизненного пути, образования, начала трудовой деятельности, создания и сохранения семьи, в том числе обеспечение равного доступа молодых людей к предоставляемым услугам по месту жительства, </w:t>
            </w:r>
            <w:r>
              <w:rPr>
                <w:rFonts w:cs="Times New Roman"/>
                <w:bCs/>
                <w:sz w:val="24"/>
                <w:lang w:eastAsia="ru-RU"/>
              </w:rPr>
              <w:t>улучшение социально-экономического положения молодежи на территории региона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EBB6E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число жителей Ярославской области в возрасте от 14 до 35 лет включительно, охваченных мерами государственной молодежной политики</w:t>
            </w:r>
          </w:p>
        </w:tc>
      </w:tr>
      <w:tr w:rsidR="001E3622" w14:paraId="65D50277" w14:textId="77777777" w:rsidTr="00642BEC">
        <w:tc>
          <w:tcPr>
            <w:tcW w:w="14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30EA0" w14:textId="7DAFB037" w:rsidR="001E3622" w:rsidRDefault="001E3622" w:rsidP="00441BF4">
            <w:pPr>
              <w:tabs>
                <w:tab w:val="left" w:pos="387"/>
              </w:tabs>
              <w:spacing w:line="232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>
              <w:rPr>
                <w:rFonts w:cs="Times New Roman"/>
                <w:bCs/>
                <w:color w:val="000000"/>
                <w:sz w:val="24"/>
                <w:lang w:eastAsia="ru-RU"/>
              </w:rPr>
              <w:t xml:space="preserve">8. Комплекс процессных мероприятий </w:t>
            </w:r>
            <w:r w:rsidR="00441BF4">
              <w:rPr>
                <w:rFonts w:cs="Times New Roman"/>
                <w:bCs/>
                <w:color w:val="000000"/>
                <w:sz w:val="24"/>
                <w:lang w:eastAsia="ru-RU"/>
              </w:rPr>
              <w:t>«</w:t>
            </w:r>
            <w:r>
              <w:rPr>
                <w:rFonts w:cs="Times New Roman"/>
                <w:bCs/>
                <w:color w:val="000000"/>
                <w:sz w:val="24"/>
                <w:lang w:eastAsia="ru-RU"/>
              </w:rPr>
              <w:t>Патриотическое воспитание детей и подростков</w:t>
            </w:r>
            <w:r w:rsidR="00441BF4">
              <w:rPr>
                <w:rFonts w:cs="Times New Roman"/>
                <w:bCs/>
                <w:color w:val="000000"/>
                <w:sz w:val="24"/>
                <w:lang w:eastAsia="ru-RU"/>
              </w:rPr>
              <w:t>»</w:t>
            </w:r>
          </w:p>
        </w:tc>
      </w:tr>
      <w:tr w:rsidR="001E3622" w14:paraId="471CCC03" w14:textId="77777777" w:rsidTr="00642B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701D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5DD0E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>
              <w:rPr>
                <w:rFonts w:cs="Times New Roman"/>
                <w:bCs/>
                <w:color w:val="000000"/>
                <w:sz w:val="24"/>
                <w:lang w:eastAsia="ru-RU"/>
              </w:rPr>
              <w:t>Ответственный за реализацию – министерство образования Ярославской области</w:t>
            </w:r>
          </w:p>
        </w:tc>
        <w:tc>
          <w:tcPr>
            <w:tcW w:w="9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E37BB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>
              <w:rPr>
                <w:rFonts w:cs="Times New Roman"/>
                <w:bCs/>
                <w:color w:val="000000"/>
                <w:sz w:val="24"/>
                <w:lang w:eastAsia="ru-RU"/>
              </w:rPr>
              <w:t>-</w:t>
            </w:r>
          </w:p>
        </w:tc>
      </w:tr>
      <w:tr w:rsidR="001E3622" w14:paraId="259E69BE" w14:textId="77777777" w:rsidTr="00642BE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6914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B03E0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07985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формирование у обучающихся образовательных организаций Ярославской области чувства патриотизма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2D8A7" w14:textId="77777777" w:rsidR="001E3622" w:rsidRDefault="001E3622">
            <w:pPr>
              <w:tabs>
                <w:tab w:val="left" w:pos="387"/>
              </w:tabs>
              <w:spacing w:line="232" w:lineRule="auto"/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>
              <w:rPr>
                <w:rFonts w:cs="Times New Roman"/>
                <w:bCs/>
                <w:sz w:val="24"/>
                <w:lang w:eastAsia="ru-RU"/>
              </w:rPr>
              <w:t>доля жителей Ярославской области, гордящихся своей страной, в общей численности жителей Ярославской области</w:t>
            </w:r>
          </w:p>
        </w:tc>
      </w:tr>
    </w:tbl>
    <w:p w14:paraId="494B673A" w14:textId="77777777" w:rsidR="001E3622" w:rsidRPr="00657AC4" w:rsidRDefault="001E3622" w:rsidP="001E3622">
      <w:pPr>
        <w:jc w:val="both"/>
        <w:rPr>
          <w:rFonts w:cs="Times New Roman"/>
          <w:sz w:val="24"/>
          <w:szCs w:val="24"/>
        </w:rPr>
      </w:pPr>
    </w:p>
    <w:p w14:paraId="1429CE75" w14:textId="77777777" w:rsidR="00CF1A49" w:rsidRDefault="00CF1A49" w:rsidP="00CF1A49">
      <w:pPr>
        <w:keepNext/>
        <w:tabs>
          <w:tab w:val="left" w:pos="387"/>
        </w:tabs>
        <w:ind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CF1A49">
        <w:rPr>
          <w:rFonts w:cs="Times New Roman"/>
          <w:bCs/>
          <w:color w:val="000000"/>
          <w:szCs w:val="28"/>
          <w:lang w:eastAsia="ru-RU" w:bidi="ru-RU"/>
        </w:rPr>
        <w:t xml:space="preserve">4. Финансовое обеспечение Государственной программы </w:t>
      </w:r>
    </w:p>
    <w:p w14:paraId="1E0D78D3" w14:textId="77777777" w:rsidR="001E3622" w:rsidRPr="00657AC4" w:rsidRDefault="001E3622" w:rsidP="00CF1A49">
      <w:pPr>
        <w:keepNext/>
        <w:tabs>
          <w:tab w:val="left" w:pos="387"/>
        </w:tabs>
        <w:ind w:firstLine="0"/>
        <w:jc w:val="center"/>
        <w:outlineLvl w:val="1"/>
        <w:rPr>
          <w:rFonts w:cs="Times New Roman"/>
          <w:bCs/>
          <w:color w:val="000000"/>
          <w:sz w:val="24"/>
          <w:szCs w:val="24"/>
          <w:lang w:eastAsia="ru-RU" w:bidi="ru-RU"/>
        </w:rPr>
      </w:pPr>
    </w:p>
    <w:tbl>
      <w:tblPr>
        <w:tblStyle w:val="42"/>
        <w:tblW w:w="14794" w:type="dxa"/>
        <w:tblInd w:w="-8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7"/>
        <w:gridCol w:w="1185"/>
        <w:gridCol w:w="1275"/>
        <w:gridCol w:w="1276"/>
        <w:gridCol w:w="1276"/>
        <w:gridCol w:w="1276"/>
        <w:gridCol w:w="1275"/>
        <w:gridCol w:w="1276"/>
        <w:gridCol w:w="1418"/>
      </w:tblGrid>
      <w:tr w:rsidR="008C0331" w:rsidRPr="00F05CA6" w14:paraId="568F1006" w14:textId="77777777" w:rsidTr="00657AC4">
        <w:tc>
          <w:tcPr>
            <w:tcW w:w="4537" w:type="dxa"/>
            <w:vMerge w:val="restart"/>
          </w:tcPr>
          <w:p w14:paraId="39BF6638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color w:val="000000"/>
                <w:sz w:val="24"/>
                <w:lang w:eastAsia="ru-RU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0257" w:type="dxa"/>
            <w:gridSpan w:val="8"/>
          </w:tcPr>
          <w:p w14:paraId="7EC13EB1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color w:val="000000"/>
                <w:sz w:val="24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8C0331" w:rsidRPr="00F05CA6" w14:paraId="372D302E" w14:textId="77777777" w:rsidTr="00657AC4">
        <w:tc>
          <w:tcPr>
            <w:tcW w:w="4537" w:type="dxa"/>
            <w:vMerge/>
          </w:tcPr>
          <w:p w14:paraId="49669C9B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1185" w:type="dxa"/>
          </w:tcPr>
          <w:p w14:paraId="0092CBC4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color w:val="000000"/>
                <w:sz w:val="24"/>
                <w:lang w:eastAsia="ru-RU"/>
              </w:rPr>
              <w:t>2024</w:t>
            </w:r>
          </w:p>
        </w:tc>
        <w:tc>
          <w:tcPr>
            <w:tcW w:w="1275" w:type="dxa"/>
          </w:tcPr>
          <w:p w14:paraId="1A9FCF6F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color w:val="000000"/>
                <w:sz w:val="24"/>
                <w:lang w:eastAsia="ru-RU"/>
              </w:rPr>
              <w:t>2025</w:t>
            </w:r>
          </w:p>
        </w:tc>
        <w:tc>
          <w:tcPr>
            <w:tcW w:w="1276" w:type="dxa"/>
          </w:tcPr>
          <w:p w14:paraId="7FE595C3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color w:val="000000"/>
                <w:sz w:val="24"/>
                <w:lang w:eastAsia="ru-RU"/>
              </w:rPr>
              <w:t>2026</w:t>
            </w:r>
          </w:p>
        </w:tc>
        <w:tc>
          <w:tcPr>
            <w:tcW w:w="1276" w:type="dxa"/>
          </w:tcPr>
          <w:p w14:paraId="25AF4746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color w:val="000000"/>
                <w:sz w:val="24"/>
                <w:lang w:eastAsia="ru-RU"/>
              </w:rPr>
              <w:t>2027</w:t>
            </w:r>
          </w:p>
        </w:tc>
        <w:tc>
          <w:tcPr>
            <w:tcW w:w="1276" w:type="dxa"/>
          </w:tcPr>
          <w:p w14:paraId="504E1A2D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color w:val="000000"/>
                <w:sz w:val="24"/>
                <w:lang w:eastAsia="ru-RU"/>
              </w:rPr>
              <w:t>2028</w:t>
            </w:r>
          </w:p>
        </w:tc>
        <w:tc>
          <w:tcPr>
            <w:tcW w:w="1275" w:type="dxa"/>
          </w:tcPr>
          <w:p w14:paraId="5F4F10B4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color w:val="000000"/>
                <w:sz w:val="24"/>
                <w:lang w:eastAsia="ru-RU"/>
              </w:rPr>
              <w:t>2029</w:t>
            </w:r>
          </w:p>
        </w:tc>
        <w:tc>
          <w:tcPr>
            <w:tcW w:w="1276" w:type="dxa"/>
          </w:tcPr>
          <w:p w14:paraId="7740B9DB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color w:val="000000"/>
                <w:sz w:val="24"/>
                <w:lang w:eastAsia="ru-RU"/>
              </w:rPr>
              <w:t>2030</w:t>
            </w:r>
          </w:p>
        </w:tc>
        <w:tc>
          <w:tcPr>
            <w:tcW w:w="1418" w:type="dxa"/>
          </w:tcPr>
          <w:p w14:paraId="0926F90D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color w:val="000000"/>
                <w:sz w:val="24"/>
                <w:lang w:eastAsia="ru-RU"/>
              </w:rPr>
              <w:t>всего</w:t>
            </w:r>
          </w:p>
        </w:tc>
      </w:tr>
    </w:tbl>
    <w:p w14:paraId="5B9E20FD" w14:textId="77777777" w:rsidR="008C0331" w:rsidRPr="00F05CA6" w:rsidRDefault="008C0331" w:rsidP="008C0331">
      <w:pPr>
        <w:widowControl w:val="0"/>
        <w:ind w:firstLine="0"/>
        <w:rPr>
          <w:rFonts w:eastAsia="Microsoft Sans Serif" w:cs="Times New Roman"/>
          <w:color w:val="000000"/>
          <w:sz w:val="2"/>
          <w:szCs w:val="2"/>
          <w:lang w:eastAsia="ru-RU" w:bidi="ru-RU"/>
        </w:rPr>
      </w:pPr>
    </w:p>
    <w:tbl>
      <w:tblPr>
        <w:tblStyle w:val="42"/>
        <w:tblW w:w="14794" w:type="dxa"/>
        <w:tblInd w:w="-8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7"/>
        <w:gridCol w:w="1185"/>
        <w:gridCol w:w="1275"/>
        <w:gridCol w:w="1276"/>
        <w:gridCol w:w="1276"/>
        <w:gridCol w:w="1276"/>
        <w:gridCol w:w="1275"/>
        <w:gridCol w:w="1276"/>
        <w:gridCol w:w="1418"/>
      </w:tblGrid>
      <w:tr w:rsidR="008C0331" w:rsidRPr="00F05CA6" w14:paraId="019ED1FB" w14:textId="77777777" w:rsidTr="00657AC4">
        <w:trPr>
          <w:tblHeader/>
        </w:trPr>
        <w:tc>
          <w:tcPr>
            <w:tcW w:w="4537" w:type="dxa"/>
          </w:tcPr>
          <w:p w14:paraId="4792E7EF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185" w:type="dxa"/>
          </w:tcPr>
          <w:p w14:paraId="69D8A911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275" w:type="dxa"/>
          </w:tcPr>
          <w:p w14:paraId="37DAEAEF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1276" w:type="dxa"/>
          </w:tcPr>
          <w:p w14:paraId="6473B308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1276" w:type="dxa"/>
          </w:tcPr>
          <w:p w14:paraId="45A81C70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1276" w:type="dxa"/>
          </w:tcPr>
          <w:p w14:paraId="5D57C90E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color w:val="000000"/>
                <w:sz w:val="24"/>
                <w:lang w:eastAsia="ru-RU"/>
              </w:rPr>
              <w:t>6</w:t>
            </w:r>
          </w:p>
        </w:tc>
        <w:tc>
          <w:tcPr>
            <w:tcW w:w="1275" w:type="dxa"/>
          </w:tcPr>
          <w:p w14:paraId="0BC90C29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color w:val="000000"/>
                <w:sz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3AE42DDA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color w:val="000000"/>
                <w:sz w:val="24"/>
                <w:lang w:eastAsia="ru-RU"/>
              </w:rPr>
              <w:t>8</w:t>
            </w:r>
          </w:p>
        </w:tc>
        <w:tc>
          <w:tcPr>
            <w:tcW w:w="1418" w:type="dxa"/>
          </w:tcPr>
          <w:p w14:paraId="5EBFDD6F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color w:val="000000"/>
                <w:sz w:val="24"/>
                <w:lang w:eastAsia="ru-RU"/>
              </w:rPr>
              <w:t>9</w:t>
            </w:r>
          </w:p>
        </w:tc>
      </w:tr>
      <w:tr w:rsidR="008C0331" w:rsidRPr="00F05CA6" w14:paraId="6C668877" w14:textId="77777777" w:rsidTr="00657AC4">
        <w:tc>
          <w:tcPr>
            <w:tcW w:w="4537" w:type="dxa"/>
          </w:tcPr>
          <w:p w14:paraId="686C1827" w14:textId="0A172431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color w:val="000000"/>
                <w:sz w:val="24"/>
                <w:lang w:eastAsia="ru-RU"/>
              </w:rPr>
              <w:t>Государственная программа Ярославской области – всего</w:t>
            </w:r>
          </w:p>
          <w:p w14:paraId="15E7838F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color w:val="000000"/>
                <w:sz w:val="24"/>
                <w:lang w:eastAsia="ru-RU"/>
              </w:rPr>
              <w:lastRenderedPageBreak/>
              <w:t>в том числе:</w:t>
            </w:r>
          </w:p>
        </w:tc>
        <w:tc>
          <w:tcPr>
            <w:tcW w:w="1185" w:type="dxa"/>
            <w:tcMar>
              <w:left w:w="0" w:type="dxa"/>
              <w:right w:w="0" w:type="dxa"/>
            </w:tcMar>
          </w:tcPr>
          <w:p w14:paraId="6DAED44C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lastRenderedPageBreak/>
              <w:t>277117,1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</w:tcPr>
          <w:p w14:paraId="67134F29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3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76231,7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14:paraId="6AD0B2EE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23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2719,8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14:paraId="636D48E6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33274,0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14:paraId="729283E2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val="en-US" w:eastAsia="ru-RU"/>
              </w:rPr>
              <w:t>205513,2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</w:tcPr>
          <w:p w14:paraId="79DA5741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val="en-US" w:eastAsia="ru-RU"/>
              </w:rPr>
              <w:t>205513,2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14:paraId="48525704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val="en-US" w:eastAsia="ru-RU"/>
              </w:rPr>
              <w:t>205513,2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</w:tcPr>
          <w:p w14:paraId="19E11EC7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17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35882,2</w:t>
            </w:r>
          </w:p>
        </w:tc>
      </w:tr>
      <w:tr w:rsidR="008C0331" w:rsidRPr="00F05CA6" w14:paraId="1BBF76E3" w14:textId="77777777" w:rsidTr="00657AC4">
        <w:tc>
          <w:tcPr>
            <w:tcW w:w="4537" w:type="dxa"/>
          </w:tcPr>
          <w:p w14:paraId="348E24B5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color w:val="000000"/>
                <w:sz w:val="24"/>
                <w:lang w:eastAsia="ru-RU"/>
              </w:rPr>
              <w:t>- областные средства</w:t>
            </w:r>
          </w:p>
        </w:tc>
        <w:tc>
          <w:tcPr>
            <w:tcW w:w="1185" w:type="dxa"/>
            <w:tcMar>
              <w:left w:w="57" w:type="dxa"/>
              <w:right w:w="57" w:type="dxa"/>
            </w:tcMar>
          </w:tcPr>
          <w:p w14:paraId="4C2307C0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250700,3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14:paraId="76ED1BFA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22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5440,0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01572DC0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11518,2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0882CFD5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21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2045,9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1D6BD0E2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val="en-US" w:eastAsia="ru-RU"/>
              </w:rPr>
              <w:t>185413,2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14:paraId="4C393D6A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val="en-US" w:eastAsia="ru-RU"/>
              </w:rPr>
              <w:t>185413,2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4AF5DC64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val="en-US" w:eastAsia="ru-RU"/>
              </w:rPr>
              <w:t>185413,2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</w:tcPr>
          <w:p w14:paraId="5514D86B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val="en-US" w:eastAsia="ru-RU"/>
              </w:rPr>
              <w:t>1455944,0</w:t>
            </w:r>
          </w:p>
        </w:tc>
      </w:tr>
      <w:tr w:rsidR="008C0331" w:rsidRPr="00F05CA6" w14:paraId="6AB7DBAA" w14:textId="77777777" w:rsidTr="00657AC4">
        <w:tc>
          <w:tcPr>
            <w:tcW w:w="4537" w:type="dxa"/>
          </w:tcPr>
          <w:p w14:paraId="1B40992A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color w:val="000000"/>
                <w:sz w:val="24"/>
                <w:lang w:eastAsia="ru-RU"/>
              </w:rPr>
              <w:t>- федеральные средства</w:t>
            </w:r>
          </w:p>
        </w:tc>
        <w:tc>
          <w:tcPr>
            <w:tcW w:w="1185" w:type="dxa"/>
            <w:tcMar>
              <w:left w:w="57" w:type="dxa"/>
              <w:right w:w="57" w:type="dxa"/>
            </w:tcMar>
          </w:tcPr>
          <w:p w14:paraId="1840AAAA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4966,7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14:paraId="03DFFD66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114089,9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4308EA07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4806DC52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4A3EFE18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14:paraId="6DA6C36B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31A3E4DF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</w:tcPr>
          <w:p w14:paraId="7790025F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119056,6</w:t>
            </w:r>
          </w:p>
        </w:tc>
      </w:tr>
      <w:tr w:rsidR="008C0331" w:rsidRPr="00F05CA6" w14:paraId="0F3E46B5" w14:textId="77777777" w:rsidTr="00657AC4">
        <w:tc>
          <w:tcPr>
            <w:tcW w:w="4537" w:type="dxa"/>
          </w:tcPr>
          <w:p w14:paraId="2A72EAFE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color w:val="000000"/>
                <w:sz w:val="24"/>
                <w:lang w:eastAsia="ru-RU"/>
              </w:rPr>
              <w:t>- местные бюджеты</w:t>
            </w:r>
          </w:p>
        </w:tc>
        <w:tc>
          <w:tcPr>
            <w:tcW w:w="1185" w:type="dxa"/>
          </w:tcPr>
          <w:p w14:paraId="15ADCAC6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21450,1</w:t>
            </w:r>
          </w:p>
        </w:tc>
        <w:tc>
          <w:tcPr>
            <w:tcW w:w="1275" w:type="dxa"/>
          </w:tcPr>
          <w:p w14:paraId="4748BFC2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val="en-US" w:eastAsia="ru-RU"/>
              </w:rPr>
              <w:t>36701,8</w:t>
            </w:r>
          </w:p>
        </w:tc>
        <w:tc>
          <w:tcPr>
            <w:tcW w:w="1276" w:type="dxa"/>
          </w:tcPr>
          <w:p w14:paraId="4CF1474C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21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201,6</w:t>
            </w:r>
          </w:p>
        </w:tc>
        <w:tc>
          <w:tcPr>
            <w:tcW w:w="1276" w:type="dxa"/>
          </w:tcPr>
          <w:p w14:paraId="5F4915EF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21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228,1</w:t>
            </w:r>
          </w:p>
        </w:tc>
        <w:tc>
          <w:tcPr>
            <w:tcW w:w="1276" w:type="dxa"/>
          </w:tcPr>
          <w:p w14:paraId="11DB5E2C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20100,0</w:t>
            </w:r>
          </w:p>
        </w:tc>
        <w:tc>
          <w:tcPr>
            <w:tcW w:w="1275" w:type="dxa"/>
          </w:tcPr>
          <w:p w14:paraId="27B88A7D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20100,0</w:t>
            </w:r>
          </w:p>
        </w:tc>
        <w:tc>
          <w:tcPr>
            <w:tcW w:w="1276" w:type="dxa"/>
          </w:tcPr>
          <w:p w14:paraId="6DA5A257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20100,0</w:t>
            </w:r>
          </w:p>
        </w:tc>
        <w:tc>
          <w:tcPr>
            <w:tcW w:w="1418" w:type="dxa"/>
          </w:tcPr>
          <w:p w14:paraId="0651E802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val="en-US" w:eastAsia="ru-RU"/>
              </w:rPr>
              <w:t>160881,6</w:t>
            </w:r>
          </w:p>
        </w:tc>
      </w:tr>
      <w:tr w:rsidR="008C0331" w:rsidRPr="00F05CA6" w14:paraId="144144AE" w14:textId="77777777" w:rsidTr="00657AC4">
        <w:tc>
          <w:tcPr>
            <w:tcW w:w="4537" w:type="dxa"/>
          </w:tcPr>
          <w:p w14:paraId="632B4726" w14:textId="71887938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 xml:space="preserve">Региональный проект </w:t>
            </w:r>
            <w:r w:rsidR="00441BF4">
              <w:rPr>
                <w:rFonts w:cs="Times New Roman"/>
                <w:bCs/>
                <w:sz w:val="24"/>
                <w:lang w:eastAsia="ru-RU"/>
              </w:rPr>
              <w:t>«</w:t>
            </w:r>
            <w:r w:rsidRPr="00F05CA6">
              <w:rPr>
                <w:rFonts w:cs="Times New Roman"/>
                <w:color w:val="000000"/>
                <w:sz w:val="24"/>
                <w:szCs w:val="28"/>
                <w:lang w:eastAsia="ru-RU"/>
              </w:rPr>
              <w:t>Обустройство и восстановление воинских захоронений</w:t>
            </w:r>
            <w:r w:rsidR="00441BF4">
              <w:rPr>
                <w:rFonts w:cs="Times New Roman"/>
                <w:color w:val="000000"/>
                <w:sz w:val="24"/>
                <w:szCs w:val="28"/>
                <w:lang w:eastAsia="ru-RU"/>
              </w:rPr>
              <w:t>»</w:t>
            </w:r>
            <w:r w:rsidRPr="00F05CA6">
              <w:rPr>
                <w:rFonts w:cs="Times New Roman"/>
                <w:bCs/>
                <w:sz w:val="24"/>
                <w:lang w:eastAsia="ru-RU"/>
              </w:rPr>
              <w:t> – всего</w:t>
            </w:r>
          </w:p>
          <w:p w14:paraId="0E555BE4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в том числе:</w:t>
            </w:r>
          </w:p>
        </w:tc>
        <w:tc>
          <w:tcPr>
            <w:tcW w:w="1185" w:type="dxa"/>
          </w:tcPr>
          <w:p w14:paraId="7BB3008F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7203,8</w:t>
            </w:r>
          </w:p>
        </w:tc>
        <w:tc>
          <w:tcPr>
            <w:tcW w:w="1275" w:type="dxa"/>
          </w:tcPr>
          <w:p w14:paraId="1D2959C6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val="en-US" w:eastAsia="ru-RU"/>
              </w:rPr>
              <w:t>2212,0</w:t>
            </w:r>
          </w:p>
        </w:tc>
        <w:tc>
          <w:tcPr>
            <w:tcW w:w="1276" w:type="dxa"/>
          </w:tcPr>
          <w:p w14:paraId="5665C317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val="en-US" w:eastAsia="ru-RU"/>
              </w:rPr>
              <w:t>2134,0</w:t>
            </w:r>
          </w:p>
        </w:tc>
        <w:tc>
          <w:tcPr>
            <w:tcW w:w="1276" w:type="dxa"/>
          </w:tcPr>
          <w:p w14:paraId="18FA321C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689,2</w:t>
            </w:r>
          </w:p>
        </w:tc>
        <w:tc>
          <w:tcPr>
            <w:tcW w:w="1276" w:type="dxa"/>
          </w:tcPr>
          <w:p w14:paraId="51610D19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5" w:type="dxa"/>
          </w:tcPr>
          <w:p w14:paraId="13406960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291753EE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418" w:type="dxa"/>
          </w:tcPr>
          <w:p w14:paraId="7EFB92F2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1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4239,0</w:t>
            </w:r>
          </w:p>
        </w:tc>
      </w:tr>
      <w:tr w:rsidR="008C0331" w:rsidRPr="00F05CA6" w14:paraId="54F8CCD8" w14:textId="77777777" w:rsidTr="00657AC4">
        <w:tc>
          <w:tcPr>
            <w:tcW w:w="4537" w:type="dxa"/>
          </w:tcPr>
          <w:p w14:paraId="26F476F1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 областные средства</w:t>
            </w:r>
          </w:p>
        </w:tc>
        <w:tc>
          <w:tcPr>
            <w:tcW w:w="1185" w:type="dxa"/>
          </w:tcPr>
          <w:p w14:paraId="0B83CA14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1837,0</w:t>
            </w:r>
          </w:p>
        </w:tc>
        <w:tc>
          <w:tcPr>
            <w:tcW w:w="1275" w:type="dxa"/>
          </w:tcPr>
          <w:p w14:paraId="59EC2287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2106,7</w:t>
            </w:r>
          </w:p>
        </w:tc>
        <w:tc>
          <w:tcPr>
            <w:tcW w:w="1276" w:type="dxa"/>
          </w:tcPr>
          <w:p w14:paraId="52F576E6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2032,4</w:t>
            </w:r>
          </w:p>
        </w:tc>
        <w:tc>
          <w:tcPr>
            <w:tcW w:w="1276" w:type="dxa"/>
          </w:tcPr>
          <w:p w14:paraId="2DDF37F0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2561,1</w:t>
            </w:r>
          </w:p>
        </w:tc>
        <w:tc>
          <w:tcPr>
            <w:tcW w:w="1276" w:type="dxa"/>
          </w:tcPr>
          <w:p w14:paraId="6771B89E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5" w:type="dxa"/>
          </w:tcPr>
          <w:p w14:paraId="10C47BB7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5CCAC7B0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418" w:type="dxa"/>
          </w:tcPr>
          <w:p w14:paraId="6A5B8B38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8537,2</w:t>
            </w:r>
          </w:p>
        </w:tc>
      </w:tr>
      <w:tr w:rsidR="008C0331" w:rsidRPr="00F05CA6" w14:paraId="40102A66" w14:textId="77777777" w:rsidTr="00657AC4">
        <w:tc>
          <w:tcPr>
            <w:tcW w:w="4537" w:type="dxa"/>
          </w:tcPr>
          <w:p w14:paraId="67D74AB7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 федеральные средства</w:t>
            </w:r>
          </w:p>
        </w:tc>
        <w:tc>
          <w:tcPr>
            <w:tcW w:w="1185" w:type="dxa"/>
          </w:tcPr>
          <w:p w14:paraId="495A3CED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4966,7</w:t>
            </w:r>
          </w:p>
        </w:tc>
        <w:tc>
          <w:tcPr>
            <w:tcW w:w="1275" w:type="dxa"/>
          </w:tcPr>
          <w:p w14:paraId="25E01FE6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22347F31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53003CF6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4B2F921E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5" w:type="dxa"/>
          </w:tcPr>
          <w:p w14:paraId="7B056030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184802BB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418" w:type="dxa"/>
          </w:tcPr>
          <w:p w14:paraId="1D9D8BFD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4966,7</w:t>
            </w:r>
          </w:p>
        </w:tc>
      </w:tr>
      <w:tr w:rsidR="008C0331" w:rsidRPr="00F05CA6" w14:paraId="3080AC68" w14:textId="77777777" w:rsidTr="00657AC4">
        <w:tc>
          <w:tcPr>
            <w:tcW w:w="4537" w:type="dxa"/>
          </w:tcPr>
          <w:p w14:paraId="47375B74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 местные бюджеты</w:t>
            </w:r>
          </w:p>
        </w:tc>
        <w:tc>
          <w:tcPr>
            <w:tcW w:w="1185" w:type="dxa"/>
          </w:tcPr>
          <w:p w14:paraId="31BC4729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val="en-US" w:eastAsia="ru-RU"/>
              </w:rPr>
              <w:t>400</w:t>
            </w:r>
            <w:r w:rsidRPr="00F05CA6">
              <w:rPr>
                <w:rFonts w:cs="Times New Roman"/>
                <w:bCs/>
                <w:sz w:val="24"/>
                <w:lang w:eastAsia="ru-RU"/>
              </w:rPr>
              <w:t>,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1</w:t>
            </w:r>
          </w:p>
        </w:tc>
        <w:tc>
          <w:tcPr>
            <w:tcW w:w="1275" w:type="dxa"/>
          </w:tcPr>
          <w:p w14:paraId="1F02B774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val="en-US" w:eastAsia="ru-RU"/>
              </w:rPr>
              <w:t>105,3</w:t>
            </w:r>
          </w:p>
        </w:tc>
        <w:tc>
          <w:tcPr>
            <w:tcW w:w="1276" w:type="dxa"/>
          </w:tcPr>
          <w:p w14:paraId="4644A286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val="en-US" w:eastAsia="ru-RU"/>
              </w:rPr>
              <w:t>101,6</w:t>
            </w:r>
          </w:p>
        </w:tc>
        <w:tc>
          <w:tcPr>
            <w:tcW w:w="1276" w:type="dxa"/>
          </w:tcPr>
          <w:p w14:paraId="521BD029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val="en-US" w:eastAsia="ru-RU"/>
              </w:rPr>
              <w:t>128,1</w:t>
            </w:r>
          </w:p>
        </w:tc>
        <w:tc>
          <w:tcPr>
            <w:tcW w:w="1276" w:type="dxa"/>
          </w:tcPr>
          <w:p w14:paraId="100D9ACD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5" w:type="dxa"/>
          </w:tcPr>
          <w:p w14:paraId="74F85F25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776702E0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418" w:type="dxa"/>
          </w:tcPr>
          <w:p w14:paraId="45E65611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val="en-US" w:eastAsia="ru-RU"/>
              </w:rPr>
              <w:t>735</w:t>
            </w:r>
            <w:r w:rsidRPr="00F05CA6">
              <w:rPr>
                <w:rFonts w:cs="Times New Roman"/>
                <w:bCs/>
                <w:sz w:val="24"/>
                <w:lang w:eastAsia="ru-RU"/>
              </w:rPr>
              <w:t>,1</w:t>
            </w:r>
          </w:p>
        </w:tc>
      </w:tr>
      <w:tr w:rsidR="008C0331" w:rsidRPr="00F05CA6" w14:paraId="47B62776" w14:textId="77777777" w:rsidTr="00657AC4">
        <w:tc>
          <w:tcPr>
            <w:tcW w:w="4537" w:type="dxa"/>
          </w:tcPr>
          <w:p w14:paraId="5362F0A4" w14:textId="01F4FD02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 xml:space="preserve">Региональный проект </w:t>
            </w:r>
            <w:r w:rsidR="00441BF4">
              <w:rPr>
                <w:rFonts w:cs="Times New Roman"/>
                <w:bCs/>
                <w:sz w:val="24"/>
                <w:lang w:eastAsia="ru-RU"/>
              </w:rPr>
              <w:t>«</w:t>
            </w:r>
            <w:r w:rsidRPr="00F05CA6">
              <w:rPr>
                <w:rFonts w:cs="Times New Roman"/>
                <w:bCs/>
                <w:sz w:val="24"/>
                <w:lang w:eastAsia="ru-RU"/>
              </w:rPr>
              <w:t>Социальная активность</w:t>
            </w:r>
            <w:r w:rsidR="00441BF4">
              <w:rPr>
                <w:rFonts w:cs="Times New Roman"/>
                <w:bCs/>
                <w:sz w:val="24"/>
                <w:lang w:eastAsia="ru-RU"/>
              </w:rPr>
              <w:t>»</w:t>
            </w:r>
            <w:r w:rsidRPr="00F05CA6">
              <w:rPr>
                <w:rFonts w:cs="Times New Roman"/>
                <w:bCs/>
                <w:sz w:val="24"/>
                <w:lang w:eastAsia="ru-RU"/>
              </w:rPr>
              <w:t xml:space="preserve"> – всего</w:t>
            </w:r>
          </w:p>
          <w:p w14:paraId="15B69BC6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в том числе:</w:t>
            </w:r>
          </w:p>
        </w:tc>
        <w:tc>
          <w:tcPr>
            <w:tcW w:w="1185" w:type="dxa"/>
          </w:tcPr>
          <w:p w14:paraId="1982A664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4071,5</w:t>
            </w:r>
          </w:p>
        </w:tc>
        <w:tc>
          <w:tcPr>
            <w:tcW w:w="1275" w:type="dxa"/>
          </w:tcPr>
          <w:p w14:paraId="44360B4B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685C023A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2CCE5DF0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03F68520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5" w:type="dxa"/>
          </w:tcPr>
          <w:p w14:paraId="235DD44C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61A63FE0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418" w:type="dxa"/>
          </w:tcPr>
          <w:p w14:paraId="41ED4D2A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4071,5</w:t>
            </w:r>
          </w:p>
        </w:tc>
      </w:tr>
      <w:tr w:rsidR="008C0331" w:rsidRPr="00F05CA6" w14:paraId="06D1D3DD" w14:textId="77777777" w:rsidTr="00657AC4">
        <w:tc>
          <w:tcPr>
            <w:tcW w:w="4537" w:type="dxa"/>
          </w:tcPr>
          <w:p w14:paraId="3214C697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областные средства</w:t>
            </w:r>
          </w:p>
        </w:tc>
        <w:tc>
          <w:tcPr>
            <w:tcW w:w="1185" w:type="dxa"/>
          </w:tcPr>
          <w:p w14:paraId="621357D5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4071,5</w:t>
            </w:r>
          </w:p>
        </w:tc>
        <w:tc>
          <w:tcPr>
            <w:tcW w:w="1275" w:type="dxa"/>
          </w:tcPr>
          <w:p w14:paraId="1B1D8370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5648193B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26FCD975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4D2F1BFE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5" w:type="dxa"/>
          </w:tcPr>
          <w:p w14:paraId="2351CBD9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1405FEE1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418" w:type="dxa"/>
          </w:tcPr>
          <w:p w14:paraId="450FB64F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4071,5</w:t>
            </w:r>
          </w:p>
        </w:tc>
      </w:tr>
      <w:tr w:rsidR="008C0331" w:rsidRPr="00F05CA6" w14:paraId="592B48CE" w14:textId="77777777" w:rsidTr="00657AC4">
        <w:tc>
          <w:tcPr>
            <w:tcW w:w="4537" w:type="dxa"/>
          </w:tcPr>
          <w:p w14:paraId="3AB96CA0" w14:textId="73726A04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 xml:space="preserve">Региональный проект </w:t>
            </w:r>
            <w:r w:rsidR="00441BF4">
              <w:rPr>
                <w:rFonts w:cs="Times New Roman"/>
                <w:bCs/>
                <w:sz w:val="24"/>
                <w:lang w:eastAsia="ru-RU"/>
              </w:rPr>
              <w:t>«</w:t>
            </w:r>
            <w:r w:rsidRPr="00F05CA6">
              <w:rPr>
                <w:rFonts w:cs="Times New Roman"/>
                <w:bCs/>
                <w:sz w:val="24"/>
                <w:lang w:eastAsia="ru-RU"/>
              </w:rPr>
              <w:t>Развитие системы поддержки молодежи ("Молодежь России")</w:t>
            </w:r>
            <w:r w:rsidR="00441BF4">
              <w:rPr>
                <w:rFonts w:cs="Times New Roman"/>
                <w:bCs/>
                <w:sz w:val="24"/>
                <w:lang w:eastAsia="ru-RU"/>
              </w:rPr>
              <w:t>»</w:t>
            </w:r>
            <w:r w:rsidRPr="00F05CA6">
              <w:rPr>
                <w:rFonts w:cs="Times New Roman"/>
                <w:bCs/>
                <w:sz w:val="24"/>
                <w:lang w:eastAsia="ru-RU"/>
              </w:rPr>
              <w:t xml:space="preserve"> – всего</w:t>
            </w:r>
          </w:p>
          <w:p w14:paraId="7688F776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в том числе:</w:t>
            </w:r>
          </w:p>
        </w:tc>
        <w:tc>
          <w:tcPr>
            <w:tcW w:w="1185" w:type="dxa"/>
          </w:tcPr>
          <w:p w14:paraId="7F8A52B0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5" w:type="dxa"/>
          </w:tcPr>
          <w:p w14:paraId="78932EA2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4170F111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24DCE887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49D1443B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5" w:type="dxa"/>
          </w:tcPr>
          <w:p w14:paraId="7C336651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5AE93E4A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418" w:type="dxa"/>
          </w:tcPr>
          <w:p w14:paraId="4107894E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</w:tr>
      <w:tr w:rsidR="008C0331" w:rsidRPr="00F05CA6" w14:paraId="3539EDD9" w14:textId="77777777" w:rsidTr="00657AC4">
        <w:tc>
          <w:tcPr>
            <w:tcW w:w="4537" w:type="dxa"/>
          </w:tcPr>
          <w:p w14:paraId="6C94EE03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 областные средства</w:t>
            </w:r>
          </w:p>
        </w:tc>
        <w:tc>
          <w:tcPr>
            <w:tcW w:w="1185" w:type="dxa"/>
          </w:tcPr>
          <w:p w14:paraId="287BC780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5" w:type="dxa"/>
          </w:tcPr>
          <w:p w14:paraId="2FA14E3F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5A438B12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6C3B169D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31DF8683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5" w:type="dxa"/>
          </w:tcPr>
          <w:p w14:paraId="673824A2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6FE23AE8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418" w:type="dxa"/>
          </w:tcPr>
          <w:p w14:paraId="54FAD13D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</w:tr>
      <w:tr w:rsidR="008C0331" w:rsidRPr="00F05CA6" w14:paraId="0514E413" w14:textId="77777777" w:rsidTr="00657AC4">
        <w:tc>
          <w:tcPr>
            <w:tcW w:w="4537" w:type="dxa"/>
          </w:tcPr>
          <w:p w14:paraId="0A666BC3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 федеральные средства</w:t>
            </w:r>
          </w:p>
        </w:tc>
        <w:tc>
          <w:tcPr>
            <w:tcW w:w="1185" w:type="dxa"/>
          </w:tcPr>
          <w:p w14:paraId="1640C7B9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5" w:type="dxa"/>
          </w:tcPr>
          <w:p w14:paraId="4E3ABA4E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3E0A21B8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25BC7274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497F811D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5" w:type="dxa"/>
          </w:tcPr>
          <w:p w14:paraId="3B891F7C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1689ABBF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418" w:type="dxa"/>
          </w:tcPr>
          <w:p w14:paraId="3A8E6DBE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</w:tr>
      <w:tr w:rsidR="008C0331" w:rsidRPr="00F05CA6" w14:paraId="548C4FAA" w14:textId="77777777" w:rsidTr="00657AC4">
        <w:tc>
          <w:tcPr>
            <w:tcW w:w="4537" w:type="dxa"/>
          </w:tcPr>
          <w:p w14:paraId="0D7E5C69" w14:textId="04F76E0A" w:rsidR="008C0331" w:rsidRPr="00F05CA6" w:rsidRDefault="008C0331" w:rsidP="008C0331">
            <w:pPr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 xml:space="preserve">Региональный проект </w:t>
            </w:r>
            <w:r w:rsidR="00441BF4">
              <w:rPr>
                <w:rFonts w:cs="Times New Roman"/>
                <w:bCs/>
                <w:sz w:val="24"/>
                <w:lang w:eastAsia="ru-RU"/>
              </w:rPr>
              <w:t>«</w:t>
            </w:r>
            <w:r w:rsidRPr="00F05CA6">
              <w:rPr>
                <w:rFonts w:cs="Times New Roman"/>
                <w:bCs/>
                <w:sz w:val="24"/>
                <w:lang w:eastAsia="ru-RU"/>
              </w:rPr>
              <w:t>Мы вместе (Воспитание гармонично развитой личности)</w:t>
            </w:r>
            <w:r w:rsidR="00441BF4">
              <w:rPr>
                <w:rFonts w:cs="Times New Roman"/>
                <w:bCs/>
                <w:sz w:val="24"/>
                <w:lang w:eastAsia="ru-RU"/>
              </w:rPr>
              <w:t>»</w:t>
            </w:r>
            <w:r w:rsidRPr="00F05CA6">
              <w:rPr>
                <w:rFonts w:cs="Times New Roman"/>
                <w:bCs/>
                <w:sz w:val="24"/>
                <w:lang w:eastAsia="ru-RU"/>
              </w:rPr>
              <w:t> – всего</w:t>
            </w:r>
          </w:p>
          <w:p w14:paraId="43ABE1C4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в том числе:</w:t>
            </w:r>
          </w:p>
        </w:tc>
        <w:tc>
          <w:tcPr>
            <w:tcW w:w="1185" w:type="dxa"/>
          </w:tcPr>
          <w:p w14:paraId="3400E9D4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trike/>
                <w:sz w:val="24"/>
                <w:lang w:eastAsia="ru-RU"/>
              </w:rPr>
              <w:t>-</w:t>
            </w:r>
          </w:p>
        </w:tc>
        <w:tc>
          <w:tcPr>
            <w:tcW w:w="1275" w:type="dxa"/>
          </w:tcPr>
          <w:p w14:paraId="22174AC0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9357,7</w:t>
            </w:r>
          </w:p>
        </w:tc>
        <w:tc>
          <w:tcPr>
            <w:tcW w:w="1276" w:type="dxa"/>
          </w:tcPr>
          <w:p w14:paraId="729B6E54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1000,0</w:t>
            </w:r>
          </w:p>
        </w:tc>
        <w:tc>
          <w:tcPr>
            <w:tcW w:w="1276" w:type="dxa"/>
          </w:tcPr>
          <w:p w14:paraId="4FE490C3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1000,0</w:t>
            </w:r>
          </w:p>
        </w:tc>
        <w:tc>
          <w:tcPr>
            <w:tcW w:w="1276" w:type="dxa"/>
          </w:tcPr>
          <w:p w14:paraId="0E92799C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trike/>
                <w:sz w:val="24"/>
                <w:lang w:eastAsia="ru-RU"/>
              </w:rPr>
              <w:t>-</w:t>
            </w:r>
          </w:p>
        </w:tc>
        <w:tc>
          <w:tcPr>
            <w:tcW w:w="1275" w:type="dxa"/>
          </w:tcPr>
          <w:p w14:paraId="24501750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trike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2F9B1009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trike/>
                <w:sz w:val="24"/>
                <w:lang w:eastAsia="ru-RU"/>
              </w:rPr>
              <w:t>-</w:t>
            </w:r>
          </w:p>
        </w:tc>
        <w:tc>
          <w:tcPr>
            <w:tcW w:w="1418" w:type="dxa"/>
          </w:tcPr>
          <w:p w14:paraId="6AC2F70B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11357,7</w:t>
            </w:r>
          </w:p>
        </w:tc>
      </w:tr>
      <w:tr w:rsidR="008C0331" w:rsidRPr="00F05CA6" w14:paraId="20D33652" w14:textId="77777777" w:rsidTr="00657AC4">
        <w:tc>
          <w:tcPr>
            <w:tcW w:w="4537" w:type="dxa"/>
          </w:tcPr>
          <w:p w14:paraId="25D91177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 областные средства</w:t>
            </w:r>
          </w:p>
        </w:tc>
        <w:tc>
          <w:tcPr>
            <w:tcW w:w="1185" w:type="dxa"/>
          </w:tcPr>
          <w:p w14:paraId="137FBA81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trike/>
                <w:sz w:val="24"/>
                <w:lang w:eastAsia="ru-RU"/>
              </w:rPr>
              <w:t>-</w:t>
            </w:r>
          </w:p>
        </w:tc>
        <w:tc>
          <w:tcPr>
            <w:tcW w:w="1275" w:type="dxa"/>
          </w:tcPr>
          <w:p w14:paraId="2622AA27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1331,4</w:t>
            </w:r>
          </w:p>
        </w:tc>
        <w:tc>
          <w:tcPr>
            <w:tcW w:w="1276" w:type="dxa"/>
          </w:tcPr>
          <w:p w14:paraId="1AE651FE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1000,0</w:t>
            </w:r>
          </w:p>
        </w:tc>
        <w:tc>
          <w:tcPr>
            <w:tcW w:w="1276" w:type="dxa"/>
          </w:tcPr>
          <w:p w14:paraId="10E43D1E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1000,0</w:t>
            </w:r>
          </w:p>
        </w:tc>
        <w:tc>
          <w:tcPr>
            <w:tcW w:w="1276" w:type="dxa"/>
          </w:tcPr>
          <w:p w14:paraId="1F095216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trike/>
                <w:sz w:val="24"/>
                <w:lang w:eastAsia="ru-RU"/>
              </w:rPr>
              <w:t>-</w:t>
            </w:r>
          </w:p>
        </w:tc>
        <w:tc>
          <w:tcPr>
            <w:tcW w:w="1275" w:type="dxa"/>
          </w:tcPr>
          <w:p w14:paraId="439ED395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trike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3F27E0CF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trike/>
                <w:sz w:val="24"/>
                <w:lang w:eastAsia="ru-RU"/>
              </w:rPr>
              <w:t>-</w:t>
            </w:r>
          </w:p>
        </w:tc>
        <w:tc>
          <w:tcPr>
            <w:tcW w:w="1418" w:type="dxa"/>
          </w:tcPr>
          <w:p w14:paraId="77E82B54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3331,4</w:t>
            </w:r>
          </w:p>
        </w:tc>
      </w:tr>
      <w:tr w:rsidR="008C0331" w:rsidRPr="00F05CA6" w14:paraId="20996733" w14:textId="77777777" w:rsidTr="00657AC4">
        <w:tc>
          <w:tcPr>
            <w:tcW w:w="4537" w:type="dxa"/>
          </w:tcPr>
          <w:p w14:paraId="61D7A48E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 федеральные средства</w:t>
            </w:r>
          </w:p>
        </w:tc>
        <w:tc>
          <w:tcPr>
            <w:tcW w:w="1185" w:type="dxa"/>
          </w:tcPr>
          <w:p w14:paraId="28D0C157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trike/>
                <w:sz w:val="24"/>
                <w:lang w:eastAsia="ru-RU"/>
              </w:rPr>
              <w:t>-</w:t>
            </w:r>
          </w:p>
        </w:tc>
        <w:tc>
          <w:tcPr>
            <w:tcW w:w="1275" w:type="dxa"/>
          </w:tcPr>
          <w:p w14:paraId="6B95F3B4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7952,8</w:t>
            </w:r>
          </w:p>
        </w:tc>
        <w:tc>
          <w:tcPr>
            <w:tcW w:w="1276" w:type="dxa"/>
          </w:tcPr>
          <w:p w14:paraId="72B33D12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613ABEF8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25BD0B6F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trike/>
                <w:sz w:val="24"/>
                <w:lang w:eastAsia="ru-RU"/>
              </w:rPr>
              <w:t>-</w:t>
            </w:r>
          </w:p>
        </w:tc>
        <w:tc>
          <w:tcPr>
            <w:tcW w:w="1275" w:type="dxa"/>
          </w:tcPr>
          <w:p w14:paraId="606C64E8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trike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39681257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trike/>
                <w:sz w:val="24"/>
                <w:lang w:eastAsia="ru-RU"/>
              </w:rPr>
              <w:t>-</w:t>
            </w:r>
          </w:p>
        </w:tc>
        <w:tc>
          <w:tcPr>
            <w:tcW w:w="1418" w:type="dxa"/>
          </w:tcPr>
          <w:p w14:paraId="68946952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7952,8</w:t>
            </w:r>
          </w:p>
        </w:tc>
      </w:tr>
      <w:tr w:rsidR="008C0331" w:rsidRPr="00F05CA6" w14:paraId="7922711D" w14:textId="77777777" w:rsidTr="00657AC4">
        <w:tc>
          <w:tcPr>
            <w:tcW w:w="4537" w:type="dxa"/>
          </w:tcPr>
          <w:p w14:paraId="3818E565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 местные бюджеты</w:t>
            </w:r>
          </w:p>
        </w:tc>
        <w:tc>
          <w:tcPr>
            <w:tcW w:w="1185" w:type="dxa"/>
          </w:tcPr>
          <w:p w14:paraId="2E2533AD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trike/>
                <w:sz w:val="24"/>
                <w:lang w:eastAsia="ru-RU"/>
              </w:rPr>
              <w:t>-</w:t>
            </w:r>
          </w:p>
        </w:tc>
        <w:tc>
          <w:tcPr>
            <w:tcW w:w="1275" w:type="dxa"/>
          </w:tcPr>
          <w:p w14:paraId="643C4179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73,5</w:t>
            </w:r>
          </w:p>
        </w:tc>
        <w:tc>
          <w:tcPr>
            <w:tcW w:w="1276" w:type="dxa"/>
          </w:tcPr>
          <w:p w14:paraId="76A89FB0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3E030FE2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16852F24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trike/>
                <w:sz w:val="24"/>
                <w:lang w:eastAsia="ru-RU"/>
              </w:rPr>
              <w:t>-</w:t>
            </w:r>
          </w:p>
        </w:tc>
        <w:tc>
          <w:tcPr>
            <w:tcW w:w="1275" w:type="dxa"/>
          </w:tcPr>
          <w:p w14:paraId="0E6E29FC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trike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334D5AFA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trike/>
                <w:sz w:val="24"/>
                <w:lang w:eastAsia="ru-RU"/>
              </w:rPr>
              <w:t>-</w:t>
            </w:r>
          </w:p>
        </w:tc>
        <w:tc>
          <w:tcPr>
            <w:tcW w:w="1418" w:type="dxa"/>
          </w:tcPr>
          <w:p w14:paraId="39A7E5AA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73,5</w:t>
            </w:r>
          </w:p>
        </w:tc>
      </w:tr>
      <w:tr w:rsidR="008C0331" w:rsidRPr="00F05CA6" w14:paraId="0817CAEE" w14:textId="77777777" w:rsidTr="00657AC4">
        <w:tc>
          <w:tcPr>
            <w:tcW w:w="4537" w:type="dxa"/>
          </w:tcPr>
          <w:p w14:paraId="395A54E1" w14:textId="2C1B0B0A" w:rsidR="008C0331" w:rsidRPr="00F05CA6" w:rsidRDefault="008C0331" w:rsidP="008C0331">
            <w:pPr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 xml:space="preserve">Региональный проект </w:t>
            </w:r>
            <w:r w:rsidR="00441BF4">
              <w:rPr>
                <w:rFonts w:cs="Times New Roman"/>
                <w:bCs/>
                <w:sz w:val="24"/>
                <w:lang w:eastAsia="ru-RU"/>
              </w:rPr>
              <w:t>«</w:t>
            </w:r>
            <w:r w:rsidRPr="00F05CA6">
              <w:rPr>
                <w:rFonts w:cs="Times New Roman"/>
                <w:bCs/>
                <w:sz w:val="24"/>
                <w:lang w:eastAsia="ru-RU"/>
              </w:rPr>
              <w:t xml:space="preserve">Россия – страна </w:t>
            </w:r>
            <w:r w:rsidRPr="00F05CA6">
              <w:rPr>
                <w:rFonts w:cs="Times New Roman"/>
                <w:bCs/>
                <w:sz w:val="24"/>
                <w:lang w:eastAsia="ru-RU"/>
              </w:rPr>
              <w:lastRenderedPageBreak/>
              <w:t>возможностей</w:t>
            </w:r>
            <w:r w:rsidR="00441BF4">
              <w:rPr>
                <w:rFonts w:cs="Times New Roman"/>
                <w:bCs/>
                <w:sz w:val="24"/>
                <w:lang w:eastAsia="ru-RU"/>
              </w:rPr>
              <w:t>»</w:t>
            </w:r>
            <w:r w:rsidRPr="00F05CA6">
              <w:rPr>
                <w:rFonts w:cs="Times New Roman"/>
                <w:bCs/>
                <w:sz w:val="24"/>
                <w:lang w:eastAsia="ru-RU"/>
              </w:rPr>
              <w:t xml:space="preserve"> – всего</w:t>
            </w:r>
          </w:p>
          <w:p w14:paraId="59771294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в том числе:</w:t>
            </w:r>
          </w:p>
        </w:tc>
        <w:tc>
          <w:tcPr>
            <w:tcW w:w="1185" w:type="dxa"/>
          </w:tcPr>
          <w:p w14:paraId="4810A59C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trike/>
                <w:sz w:val="24"/>
                <w:lang w:eastAsia="ru-RU"/>
              </w:rPr>
              <w:lastRenderedPageBreak/>
              <w:t>-</w:t>
            </w:r>
          </w:p>
        </w:tc>
        <w:tc>
          <w:tcPr>
            <w:tcW w:w="1275" w:type="dxa"/>
          </w:tcPr>
          <w:p w14:paraId="41AE3673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115841,5</w:t>
            </w:r>
          </w:p>
        </w:tc>
        <w:tc>
          <w:tcPr>
            <w:tcW w:w="1276" w:type="dxa"/>
          </w:tcPr>
          <w:p w14:paraId="536BBF61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3071,5</w:t>
            </w:r>
          </w:p>
        </w:tc>
        <w:tc>
          <w:tcPr>
            <w:tcW w:w="1276" w:type="dxa"/>
          </w:tcPr>
          <w:p w14:paraId="6799D1C4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3071,5</w:t>
            </w:r>
          </w:p>
        </w:tc>
        <w:tc>
          <w:tcPr>
            <w:tcW w:w="1276" w:type="dxa"/>
          </w:tcPr>
          <w:p w14:paraId="13112AC4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trike/>
                <w:sz w:val="24"/>
                <w:lang w:eastAsia="ru-RU"/>
              </w:rPr>
              <w:t>-</w:t>
            </w:r>
          </w:p>
        </w:tc>
        <w:tc>
          <w:tcPr>
            <w:tcW w:w="1275" w:type="dxa"/>
          </w:tcPr>
          <w:p w14:paraId="14A25D86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trike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33EA99A0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trike/>
                <w:sz w:val="24"/>
                <w:lang w:eastAsia="ru-RU"/>
              </w:rPr>
              <w:t>-</w:t>
            </w:r>
          </w:p>
        </w:tc>
        <w:tc>
          <w:tcPr>
            <w:tcW w:w="1418" w:type="dxa"/>
          </w:tcPr>
          <w:p w14:paraId="4A144E97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121984,5</w:t>
            </w:r>
          </w:p>
        </w:tc>
      </w:tr>
      <w:tr w:rsidR="008C0331" w:rsidRPr="00F05CA6" w14:paraId="3E2C7D05" w14:textId="77777777" w:rsidTr="00657AC4">
        <w:tc>
          <w:tcPr>
            <w:tcW w:w="4537" w:type="dxa"/>
          </w:tcPr>
          <w:p w14:paraId="13D0B84C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 областные средства</w:t>
            </w:r>
          </w:p>
        </w:tc>
        <w:tc>
          <w:tcPr>
            <w:tcW w:w="1185" w:type="dxa"/>
          </w:tcPr>
          <w:p w14:paraId="493AF90D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trike/>
                <w:sz w:val="24"/>
                <w:lang w:eastAsia="ru-RU"/>
              </w:rPr>
              <w:t>-</w:t>
            </w:r>
          </w:p>
        </w:tc>
        <w:tc>
          <w:tcPr>
            <w:tcW w:w="1275" w:type="dxa"/>
          </w:tcPr>
          <w:p w14:paraId="76713F76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7493,9</w:t>
            </w:r>
          </w:p>
        </w:tc>
        <w:tc>
          <w:tcPr>
            <w:tcW w:w="1276" w:type="dxa"/>
          </w:tcPr>
          <w:p w14:paraId="719C869A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3071,5</w:t>
            </w:r>
          </w:p>
        </w:tc>
        <w:tc>
          <w:tcPr>
            <w:tcW w:w="1276" w:type="dxa"/>
          </w:tcPr>
          <w:p w14:paraId="1CE4C226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3071,5</w:t>
            </w:r>
          </w:p>
        </w:tc>
        <w:tc>
          <w:tcPr>
            <w:tcW w:w="1276" w:type="dxa"/>
          </w:tcPr>
          <w:p w14:paraId="0EF8FD8E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trike/>
                <w:sz w:val="24"/>
                <w:lang w:eastAsia="ru-RU"/>
              </w:rPr>
              <w:t>-</w:t>
            </w:r>
          </w:p>
        </w:tc>
        <w:tc>
          <w:tcPr>
            <w:tcW w:w="1275" w:type="dxa"/>
          </w:tcPr>
          <w:p w14:paraId="0123EA96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trike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59EB203B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trike/>
                <w:sz w:val="24"/>
                <w:lang w:eastAsia="ru-RU"/>
              </w:rPr>
              <w:t>-</w:t>
            </w:r>
          </w:p>
        </w:tc>
        <w:tc>
          <w:tcPr>
            <w:tcW w:w="1418" w:type="dxa"/>
          </w:tcPr>
          <w:p w14:paraId="2C4069ED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13636,9</w:t>
            </w:r>
          </w:p>
        </w:tc>
      </w:tr>
      <w:tr w:rsidR="008C0331" w:rsidRPr="00F05CA6" w14:paraId="52D657CA" w14:textId="77777777" w:rsidTr="00657AC4">
        <w:tc>
          <w:tcPr>
            <w:tcW w:w="4537" w:type="dxa"/>
          </w:tcPr>
          <w:p w14:paraId="4BC4ED13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 федеральные средства</w:t>
            </w:r>
          </w:p>
        </w:tc>
        <w:tc>
          <w:tcPr>
            <w:tcW w:w="1185" w:type="dxa"/>
          </w:tcPr>
          <w:p w14:paraId="5CC7DDF3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trike/>
                <w:sz w:val="24"/>
                <w:lang w:eastAsia="ru-RU"/>
              </w:rPr>
              <w:t>-</w:t>
            </w:r>
          </w:p>
        </w:tc>
        <w:tc>
          <w:tcPr>
            <w:tcW w:w="1275" w:type="dxa"/>
          </w:tcPr>
          <w:p w14:paraId="7A9A8A44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106137,1</w:t>
            </w:r>
          </w:p>
        </w:tc>
        <w:tc>
          <w:tcPr>
            <w:tcW w:w="1276" w:type="dxa"/>
          </w:tcPr>
          <w:p w14:paraId="15B74E7D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344AC796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33D7857B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trike/>
                <w:sz w:val="24"/>
                <w:lang w:eastAsia="ru-RU"/>
              </w:rPr>
              <w:t>-</w:t>
            </w:r>
          </w:p>
        </w:tc>
        <w:tc>
          <w:tcPr>
            <w:tcW w:w="1275" w:type="dxa"/>
          </w:tcPr>
          <w:p w14:paraId="6E289E2A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trike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2748B356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trike/>
                <w:sz w:val="24"/>
                <w:lang w:eastAsia="ru-RU"/>
              </w:rPr>
              <w:t>-</w:t>
            </w:r>
          </w:p>
        </w:tc>
        <w:tc>
          <w:tcPr>
            <w:tcW w:w="1418" w:type="dxa"/>
          </w:tcPr>
          <w:p w14:paraId="2B14AA4F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106137,1</w:t>
            </w:r>
          </w:p>
        </w:tc>
      </w:tr>
      <w:tr w:rsidR="008C0331" w:rsidRPr="00F05CA6" w14:paraId="62A6243E" w14:textId="77777777" w:rsidTr="00657AC4">
        <w:tc>
          <w:tcPr>
            <w:tcW w:w="4537" w:type="dxa"/>
          </w:tcPr>
          <w:p w14:paraId="03F2B7FA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 местные бюджеты</w:t>
            </w:r>
          </w:p>
        </w:tc>
        <w:tc>
          <w:tcPr>
            <w:tcW w:w="1185" w:type="dxa"/>
          </w:tcPr>
          <w:p w14:paraId="1188B243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trike/>
                <w:sz w:val="24"/>
                <w:lang w:eastAsia="ru-RU"/>
              </w:rPr>
              <w:t>-</w:t>
            </w:r>
          </w:p>
        </w:tc>
        <w:tc>
          <w:tcPr>
            <w:tcW w:w="1275" w:type="dxa"/>
          </w:tcPr>
          <w:p w14:paraId="442B6FE8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2210,5</w:t>
            </w:r>
          </w:p>
        </w:tc>
        <w:tc>
          <w:tcPr>
            <w:tcW w:w="1276" w:type="dxa"/>
          </w:tcPr>
          <w:p w14:paraId="517100A1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77320929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55966094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trike/>
                <w:sz w:val="24"/>
                <w:lang w:eastAsia="ru-RU"/>
              </w:rPr>
              <w:t>-</w:t>
            </w:r>
          </w:p>
        </w:tc>
        <w:tc>
          <w:tcPr>
            <w:tcW w:w="1275" w:type="dxa"/>
          </w:tcPr>
          <w:p w14:paraId="0504032F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trike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05FAC764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trike/>
                <w:sz w:val="24"/>
                <w:lang w:eastAsia="ru-RU"/>
              </w:rPr>
              <w:t>-</w:t>
            </w:r>
          </w:p>
        </w:tc>
        <w:tc>
          <w:tcPr>
            <w:tcW w:w="1418" w:type="dxa"/>
          </w:tcPr>
          <w:p w14:paraId="00C00C57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2210,5</w:t>
            </w:r>
          </w:p>
        </w:tc>
      </w:tr>
      <w:tr w:rsidR="008C0331" w:rsidRPr="00F05CA6" w14:paraId="7DB47B65" w14:textId="77777777" w:rsidTr="00657AC4">
        <w:tc>
          <w:tcPr>
            <w:tcW w:w="4537" w:type="dxa"/>
          </w:tcPr>
          <w:p w14:paraId="1AC95909" w14:textId="14B7B2A3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 xml:space="preserve">Ведомственный проект </w:t>
            </w:r>
            <w:r w:rsidR="00441BF4">
              <w:rPr>
                <w:rFonts w:cs="Times New Roman"/>
                <w:bCs/>
                <w:sz w:val="24"/>
                <w:lang w:eastAsia="ru-RU"/>
              </w:rPr>
              <w:t>«</w:t>
            </w:r>
            <w:r w:rsidRPr="00F05CA6">
              <w:rPr>
                <w:rFonts w:cs="Times New Roman"/>
                <w:color w:val="000000"/>
                <w:sz w:val="24"/>
                <w:szCs w:val="28"/>
                <w:lang w:eastAsia="ru-RU"/>
              </w:rPr>
              <w:t xml:space="preserve">Обустройство и восстановление воинских </w:t>
            </w:r>
            <w:r w:rsidRPr="00F05CA6">
              <w:rPr>
                <w:rFonts w:cs="Times New Roman"/>
                <w:sz w:val="24"/>
                <w:szCs w:val="28"/>
                <w:lang w:eastAsia="ru-RU"/>
              </w:rPr>
              <w:t>захоронений, военно-мемориальных объектов,</w:t>
            </w:r>
            <w:r w:rsidRPr="00F05CA6">
              <w:rPr>
                <w:rFonts w:cs="Times New Roman"/>
                <w:b/>
                <w:bCs/>
                <w:szCs w:val="28"/>
                <w:lang w:eastAsia="ru-RU"/>
              </w:rPr>
              <w:t xml:space="preserve"> </w:t>
            </w:r>
            <w:r w:rsidRPr="00F05CA6">
              <w:rPr>
                <w:rFonts w:cs="Times New Roman"/>
                <w:sz w:val="24"/>
                <w:szCs w:val="28"/>
                <w:lang w:eastAsia="ru-RU"/>
              </w:rPr>
              <w:t>произведений монументальной скульптуры или архитектурных сооружений</w:t>
            </w:r>
            <w:r w:rsidR="00441BF4">
              <w:rPr>
                <w:rFonts w:cs="Times New Roman"/>
                <w:sz w:val="24"/>
                <w:szCs w:val="28"/>
                <w:lang w:eastAsia="ru-RU"/>
              </w:rPr>
              <w:t>»</w:t>
            </w:r>
            <w:r w:rsidRPr="00F05CA6">
              <w:rPr>
                <w:rFonts w:cs="Times New Roman"/>
                <w:bCs/>
                <w:sz w:val="24"/>
                <w:lang w:eastAsia="ru-RU"/>
              </w:rPr>
              <w:t xml:space="preserve"> – всего</w:t>
            </w:r>
          </w:p>
          <w:p w14:paraId="39696C89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в том числе:</w:t>
            </w:r>
          </w:p>
        </w:tc>
        <w:tc>
          <w:tcPr>
            <w:tcW w:w="1185" w:type="dxa"/>
            <w:shd w:val="clear" w:color="auto" w:fill="auto"/>
          </w:tcPr>
          <w:p w14:paraId="1C759B70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20470,6</w:t>
            </w:r>
          </w:p>
        </w:tc>
        <w:tc>
          <w:tcPr>
            <w:tcW w:w="1275" w:type="dxa"/>
            <w:shd w:val="clear" w:color="auto" w:fill="auto"/>
          </w:tcPr>
          <w:p w14:paraId="66D8DF18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val="en-US" w:eastAsia="ru-RU"/>
              </w:rPr>
              <w:t>39212</w:t>
            </w:r>
            <w:r w:rsidRPr="00F05CA6">
              <w:rPr>
                <w:rFonts w:cs="Times New Roman"/>
                <w:bCs/>
                <w:sz w:val="24"/>
                <w:lang w:eastAsia="ru-RU"/>
              </w:rPr>
              <w:t>,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28F37988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21000,0</w:t>
            </w:r>
          </w:p>
        </w:tc>
        <w:tc>
          <w:tcPr>
            <w:tcW w:w="1276" w:type="dxa"/>
            <w:shd w:val="clear" w:color="auto" w:fill="auto"/>
          </w:tcPr>
          <w:p w14:paraId="1F8A19C5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21000,0</w:t>
            </w:r>
          </w:p>
        </w:tc>
        <w:tc>
          <w:tcPr>
            <w:tcW w:w="1276" w:type="dxa"/>
            <w:shd w:val="clear" w:color="auto" w:fill="auto"/>
          </w:tcPr>
          <w:p w14:paraId="100B595C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1E6FDA24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4106800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472A86F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val="en-US" w:eastAsia="ru-RU"/>
              </w:rPr>
              <w:t>101683,0</w:t>
            </w:r>
          </w:p>
        </w:tc>
      </w:tr>
      <w:tr w:rsidR="008C0331" w:rsidRPr="00F05CA6" w14:paraId="71F69624" w14:textId="77777777" w:rsidTr="00657AC4">
        <w:tc>
          <w:tcPr>
            <w:tcW w:w="4537" w:type="dxa"/>
          </w:tcPr>
          <w:p w14:paraId="0FEEC010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 областные средства</w:t>
            </w:r>
          </w:p>
        </w:tc>
        <w:tc>
          <w:tcPr>
            <w:tcW w:w="1185" w:type="dxa"/>
          </w:tcPr>
          <w:p w14:paraId="554AEEB7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19470,6</w:t>
            </w:r>
          </w:p>
        </w:tc>
        <w:tc>
          <w:tcPr>
            <w:tcW w:w="1275" w:type="dxa"/>
          </w:tcPr>
          <w:p w14:paraId="36B4D891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25000,0</w:t>
            </w:r>
          </w:p>
        </w:tc>
        <w:tc>
          <w:tcPr>
            <w:tcW w:w="1276" w:type="dxa"/>
          </w:tcPr>
          <w:p w14:paraId="52E516B4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20000,0</w:t>
            </w:r>
          </w:p>
        </w:tc>
        <w:tc>
          <w:tcPr>
            <w:tcW w:w="1276" w:type="dxa"/>
          </w:tcPr>
          <w:p w14:paraId="39A4E40A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20000,0</w:t>
            </w:r>
          </w:p>
        </w:tc>
        <w:tc>
          <w:tcPr>
            <w:tcW w:w="1276" w:type="dxa"/>
          </w:tcPr>
          <w:p w14:paraId="05CD15A6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5" w:type="dxa"/>
          </w:tcPr>
          <w:p w14:paraId="27C435C2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</w:tcPr>
          <w:p w14:paraId="2D4F0CA6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418" w:type="dxa"/>
          </w:tcPr>
          <w:p w14:paraId="4CA5067C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84470,6</w:t>
            </w:r>
          </w:p>
        </w:tc>
      </w:tr>
      <w:tr w:rsidR="008C0331" w:rsidRPr="00F05CA6" w14:paraId="556FD263" w14:textId="77777777" w:rsidTr="00657AC4">
        <w:tc>
          <w:tcPr>
            <w:tcW w:w="4537" w:type="dxa"/>
          </w:tcPr>
          <w:p w14:paraId="1BEACDC7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 местные бюджеты</w:t>
            </w:r>
          </w:p>
        </w:tc>
        <w:tc>
          <w:tcPr>
            <w:tcW w:w="1185" w:type="dxa"/>
            <w:shd w:val="clear" w:color="auto" w:fill="auto"/>
          </w:tcPr>
          <w:p w14:paraId="19E517F2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1000,0</w:t>
            </w:r>
          </w:p>
        </w:tc>
        <w:tc>
          <w:tcPr>
            <w:tcW w:w="1275" w:type="dxa"/>
            <w:shd w:val="clear" w:color="auto" w:fill="auto"/>
          </w:tcPr>
          <w:p w14:paraId="04D471CA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val="en-US" w:eastAsia="ru-RU"/>
              </w:rPr>
              <w:t>14212,4</w:t>
            </w:r>
          </w:p>
        </w:tc>
        <w:tc>
          <w:tcPr>
            <w:tcW w:w="1276" w:type="dxa"/>
            <w:shd w:val="clear" w:color="auto" w:fill="auto"/>
          </w:tcPr>
          <w:p w14:paraId="651E01CF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1000,0</w:t>
            </w:r>
          </w:p>
        </w:tc>
        <w:tc>
          <w:tcPr>
            <w:tcW w:w="1276" w:type="dxa"/>
            <w:shd w:val="clear" w:color="auto" w:fill="auto"/>
          </w:tcPr>
          <w:p w14:paraId="4B386194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1000,0</w:t>
            </w:r>
          </w:p>
        </w:tc>
        <w:tc>
          <w:tcPr>
            <w:tcW w:w="1276" w:type="dxa"/>
            <w:shd w:val="clear" w:color="auto" w:fill="auto"/>
          </w:tcPr>
          <w:p w14:paraId="4D043C83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6924DF3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5C52D62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186AD4BB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val="en-US" w:eastAsia="ru-RU"/>
              </w:rPr>
              <w:t>17212</w:t>
            </w:r>
            <w:r w:rsidRPr="00F05CA6">
              <w:rPr>
                <w:rFonts w:cs="Times New Roman"/>
                <w:bCs/>
                <w:sz w:val="24"/>
                <w:lang w:eastAsia="ru-RU"/>
              </w:rPr>
              <w:t>,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4</w:t>
            </w:r>
          </w:p>
        </w:tc>
      </w:tr>
      <w:tr w:rsidR="008C0331" w:rsidRPr="00F05CA6" w14:paraId="41936FB8" w14:textId="77777777" w:rsidTr="00657AC4">
        <w:tc>
          <w:tcPr>
            <w:tcW w:w="4537" w:type="dxa"/>
          </w:tcPr>
          <w:p w14:paraId="3DE7129B" w14:textId="6E914555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 xml:space="preserve">Комплекс процессных мероприятий </w:t>
            </w:r>
            <w:r w:rsidR="00441BF4">
              <w:rPr>
                <w:rFonts w:cs="Times New Roman"/>
                <w:bCs/>
                <w:sz w:val="24"/>
                <w:lang w:eastAsia="ru-RU"/>
              </w:rPr>
              <w:t>«</w:t>
            </w:r>
            <w:r w:rsidRPr="00F05CA6">
              <w:rPr>
                <w:rFonts w:cs="Times New Roman"/>
                <w:bCs/>
                <w:sz w:val="24"/>
                <w:lang w:eastAsia="ru-RU"/>
              </w:rPr>
              <w:t>Обеспечение развития государственной молодежной политики и патриотического воспитания в Ярославской области</w:t>
            </w:r>
            <w:r w:rsidR="00441BF4">
              <w:rPr>
                <w:rFonts w:cs="Times New Roman"/>
                <w:bCs/>
                <w:sz w:val="24"/>
                <w:lang w:eastAsia="ru-RU"/>
              </w:rPr>
              <w:t>»</w:t>
            </w:r>
            <w:r w:rsidRPr="00F05CA6">
              <w:rPr>
                <w:rFonts w:cs="Times New Roman"/>
                <w:bCs/>
                <w:sz w:val="24"/>
                <w:lang w:eastAsia="ru-RU"/>
              </w:rPr>
              <w:t xml:space="preserve"> – всего</w:t>
            </w:r>
          </w:p>
          <w:p w14:paraId="64C19AB3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в том числе:</w:t>
            </w:r>
          </w:p>
        </w:tc>
        <w:tc>
          <w:tcPr>
            <w:tcW w:w="1185" w:type="dxa"/>
            <w:shd w:val="clear" w:color="auto" w:fill="auto"/>
          </w:tcPr>
          <w:p w14:paraId="7258AF6C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244405,9</w:t>
            </w:r>
          </w:p>
        </w:tc>
        <w:tc>
          <w:tcPr>
            <w:tcW w:w="1275" w:type="dxa"/>
            <w:shd w:val="clear" w:color="auto" w:fill="auto"/>
          </w:tcPr>
          <w:p w14:paraId="4F4EBFBD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20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8642,8</w:t>
            </w:r>
          </w:p>
        </w:tc>
        <w:tc>
          <w:tcPr>
            <w:tcW w:w="1276" w:type="dxa"/>
            <w:shd w:val="clear" w:color="auto" w:fill="auto"/>
          </w:tcPr>
          <w:p w14:paraId="1B1E9918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045</w:t>
            </w:r>
            <w:r w:rsidRPr="00F05CA6">
              <w:rPr>
                <w:rFonts w:cs="Times New Roman"/>
                <w:bCs/>
                <w:sz w:val="24"/>
                <w:lang w:eastAsia="ru-RU"/>
              </w:rPr>
              <w:t>49,0</w:t>
            </w:r>
          </w:p>
        </w:tc>
        <w:tc>
          <w:tcPr>
            <w:tcW w:w="1276" w:type="dxa"/>
            <w:shd w:val="clear" w:color="auto" w:fill="auto"/>
          </w:tcPr>
          <w:p w14:paraId="7FE3E29D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045</w:t>
            </w:r>
            <w:r w:rsidRPr="00F05CA6">
              <w:rPr>
                <w:rFonts w:cs="Times New Roman"/>
                <w:bCs/>
                <w:sz w:val="24"/>
                <w:lang w:eastAsia="ru-RU"/>
              </w:rPr>
              <w:t>48,0</w:t>
            </w:r>
          </w:p>
        </w:tc>
        <w:tc>
          <w:tcPr>
            <w:tcW w:w="1276" w:type="dxa"/>
            <w:shd w:val="clear" w:color="auto" w:fill="auto"/>
          </w:tcPr>
          <w:p w14:paraId="6479AA60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045</w:t>
            </w:r>
            <w:r w:rsidRPr="00F05CA6">
              <w:rPr>
                <w:rFonts w:cs="Times New Roman"/>
                <w:bCs/>
                <w:sz w:val="24"/>
                <w:lang w:eastAsia="ru-RU"/>
              </w:rPr>
              <w:t>48,0</w:t>
            </w:r>
          </w:p>
        </w:tc>
        <w:tc>
          <w:tcPr>
            <w:tcW w:w="1275" w:type="dxa"/>
            <w:shd w:val="clear" w:color="auto" w:fill="auto"/>
          </w:tcPr>
          <w:p w14:paraId="2A8A2321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045</w:t>
            </w:r>
            <w:r w:rsidRPr="00F05CA6">
              <w:rPr>
                <w:rFonts w:cs="Times New Roman"/>
                <w:bCs/>
                <w:sz w:val="24"/>
                <w:lang w:eastAsia="ru-RU"/>
              </w:rPr>
              <w:t>48,0</w:t>
            </w:r>
          </w:p>
        </w:tc>
        <w:tc>
          <w:tcPr>
            <w:tcW w:w="1276" w:type="dxa"/>
            <w:shd w:val="clear" w:color="auto" w:fill="auto"/>
          </w:tcPr>
          <w:p w14:paraId="1072854E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045</w:t>
            </w:r>
            <w:r w:rsidRPr="00F05CA6">
              <w:rPr>
                <w:rFonts w:cs="Times New Roman"/>
                <w:bCs/>
                <w:sz w:val="24"/>
                <w:lang w:eastAsia="ru-RU"/>
              </w:rPr>
              <w:t>4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8,0</w:t>
            </w:r>
          </w:p>
        </w:tc>
        <w:tc>
          <w:tcPr>
            <w:tcW w:w="1418" w:type="dxa"/>
            <w:shd w:val="clear" w:color="auto" w:fill="auto"/>
          </w:tcPr>
          <w:p w14:paraId="1470AC6C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val="en-US" w:eastAsia="ru-RU"/>
              </w:rPr>
              <w:t>1475789,7</w:t>
            </w:r>
          </w:p>
        </w:tc>
      </w:tr>
      <w:tr w:rsidR="008C0331" w:rsidRPr="00F05CA6" w14:paraId="3D93D1E1" w14:textId="77777777" w:rsidTr="00657AC4">
        <w:tc>
          <w:tcPr>
            <w:tcW w:w="4537" w:type="dxa"/>
          </w:tcPr>
          <w:p w14:paraId="5031C06E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 областные средства</w:t>
            </w:r>
          </w:p>
        </w:tc>
        <w:tc>
          <w:tcPr>
            <w:tcW w:w="1185" w:type="dxa"/>
            <w:shd w:val="clear" w:color="auto" w:fill="auto"/>
          </w:tcPr>
          <w:p w14:paraId="1FB02CF5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224355,9</w:t>
            </w:r>
          </w:p>
        </w:tc>
        <w:tc>
          <w:tcPr>
            <w:tcW w:w="1275" w:type="dxa"/>
            <w:shd w:val="clear" w:color="auto" w:fill="auto"/>
          </w:tcPr>
          <w:p w14:paraId="44B9632F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18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8542,8</w:t>
            </w:r>
          </w:p>
        </w:tc>
        <w:tc>
          <w:tcPr>
            <w:tcW w:w="1276" w:type="dxa"/>
            <w:shd w:val="clear" w:color="auto" w:fill="auto"/>
          </w:tcPr>
          <w:p w14:paraId="171ED40C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18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4449</w:t>
            </w:r>
            <w:r w:rsidRPr="00F05CA6">
              <w:rPr>
                <w:rFonts w:cs="Times New Roman"/>
                <w:bCs/>
                <w:sz w:val="24"/>
                <w:lang w:eastAsia="ru-RU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14:paraId="14B99F43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18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4448</w:t>
            </w:r>
            <w:r w:rsidRPr="00F05CA6">
              <w:rPr>
                <w:rFonts w:cs="Times New Roman"/>
                <w:bCs/>
                <w:sz w:val="24"/>
                <w:lang w:eastAsia="ru-RU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14:paraId="301F8B15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18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4448</w:t>
            </w:r>
            <w:r w:rsidRPr="00F05CA6">
              <w:rPr>
                <w:rFonts w:cs="Times New Roman"/>
                <w:bCs/>
                <w:sz w:val="24"/>
                <w:lang w:eastAsia="ru-RU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14:paraId="452771E1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18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4448</w:t>
            </w:r>
            <w:r w:rsidRPr="00F05CA6">
              <w:rPr>
                <w:rFonts w:cs="Times New Roman"/>
                <w:bCs/>
                <w:sz w:val="24"/>
                <w:lang w:eastAsia="ru-RU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14:paraId="1548A8FF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18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4448</w:t>
            </w:r>
          </w:p>
        </w:tc>
        <w:tc>
          <w:tcPr>
            <w:tcW w:w="1418" w:type="dxa"/>
            <w:shd w:val="clear" w:color="auto" w:fill="auto"/>
          </w:tcPr>
          <w:p w14:paraId="1F87F377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val="en-US" w:eastAsia="ru-RU"/>
              </w:rPr>
              <w:t>1335139,7</w:t>
            </w:r>
          </w:p>
        </w:tc>
      </w:tr>
      <w:tr w:rsidR="008C0331" w:rsidRPr="00F05CA6" w14:paraId="29D4BA1A" w14:textId="77777777" w:rsidTr="00657AC4">
        <w:tc>
          <w:tcPr>
            <w:tcW w:w="4537" w:type="dxa"/>
          </w:tcPr>
          <w:p w14:paraId="6AE780AC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- местные бюджеты</w:t>
            </w:r>
          </w:p>
        </w:tc>
        <w:tc>
          <w:tcPr>
            <w:tcW w:w="1185" w:type="dxa"/>
          </w:tcPr>
          <w:p w14:paraId="4E4041D1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20050,0</w:t>
            </w:r>
          </w:p>
        </w:tc>
        <w:tc>
          <w:tcPr>
            <w:tcW w:w="1275" w:type="dxa"/>
          </w:tcPr>
          <w:p w14:paraId="1229C82B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20100,0</w:t>
            </w:r>
          </w:p>
        </w:tc>
        <w:tc>
          <w:tcPr>
            <w:tcW w:w="1276" w:type="dxa"/>
          </w:tcPr>
          <w:p w14:paraId="67F0D9E8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20100,0</w:t>
            </w:r>
          </w:p>
        </w:tc>
        <w:tc>
          <w:tcPr>
            <w:tcW w:w="1276" w:type="dxa"/>
          </w:tcPr>
          <w:p w14:paraId="1DE493A4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20100,0</w:t>
            </w:r>
          </w:p>
        </w:tc>
        <w:tc>
          <w:tcPr>
            <w:tcW w:w="1276" w:type="dxa"/>
          </w:tcPr>
          <w:p w14:paraId="6500C5CE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20100,0</w:t>
            </w:r>
          </w:p>
        </w:tc>
        <w:tc>
          <w:tcPr>
            <w:tcW w:w="1275" w:type="dxa"/>
          </w:tcPr>
          <w:p w14:paraId="69B157C2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20100,0</w:t>
            </w:r>
          </w:p>
        </w:tc>
        <w:tc>
          <w:tcPr>
            <w:tcW w:w="1276" w:type="dxa"/>
          </w:tcPr>
          <w:p w14:paraId="5380AB35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20100,0</w:t>
            </w:r>
          </w:p>
        </w:tc>
        <w:tc>
          <w:tcPr>
            <w:tcW w:w="1418" w:type="dxa"/>
          </w:tcPr>
          <w:p w14:paraId="0A34E227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140650,0</w:t>
            </w:r>
          </w:p>
        </w:tc>
      </w:tr>
      <w:tr w:rsidR="008C0331" w:rsidRPr="00F05CA6" w14:paraId="096B598E" w14:textId="77777777" w:rsidTr="00657AC4">
        <w:tc>
          <w:tcPr>
            <w:tcW w:w="4537" w:type="dxa"/>
          </w:tcPr>
          <w:p w14:paraId="60F4394E" w14:textId="7AFC711F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 xml:space="preserve">Комплекс процессных мероприятий </w:t>
            </w:r>
            <w:r w:rsidR="00441BF4">
              <w:rPr>
                <w:rFonts w:cs="Times New Roman"/>
                <w:bCs/>
                <w:sz w:val="24"/>
                <w:lang w:eastAsia="ru-RU"/>
              </w:rPr>
              <w:t>«</w:t>
            </w:r>
            <w:r w:rsidRPr="00F05CA6">
              <w:rPr>
                <w:rFonts w:cs="Times New Roman"/>
                <w:bCs/>
                <w:sz w:val="24"/>
                <w:lang w:eastAsia="ru-RU"/>
              </w:rPr>
              <w:t>Патриотическое воспитание детей и подростков</w:t>
            </w:r>
            <w:r w:rsidR="00441BF4">
              <w:rPr>
                <w:rFonts w:cs="Times New Roman"/>
                <w:bCs/>
                <w:sz w:val="24"/>
                <w:lang w:eastAsia="ru-RU"/>
              </w:rPr>
              <w:t>»</w:t>
            </w:r>
            <w:r w:rsidRPr="00F05CA6">
              <w:rPr>
                <w:rFonts w:cs="Times New Roman"/>
                <w:bCs/>
                <w:sz w:val="24"/>
                <w:lang w:eastAsia="ru-RU"/>
              </w:rPr>
              <w:t xml:space="preserve"> – всего</w:t>
            </w:r>
          </w:p>
          <w:p w14:paraId="14475894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в том числе:</w:t>
            </w:r>
          </w:p>
        </w:tc>
        <w:tc>
          <w:tcPr>
            <w:tcW w:w="1185" w:type="dxa"/>
          </w:tcPr>
          <w:p w14:paraId="101DE72E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965,3</w:t>
            </w:r>
          </w:p>
        </w:tc>
        <w:tc>
          <w:tcPr>
            <w:tcW w:w="1275" w:type="dxa"/>
          </w:tcPr>
          <w:p w14:paraId="663A9923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965,3</w:t>
            </w:r>
          </w:p>
        </w:tc>
        <w:tc>
          <w:tcPr>
            <w:tcW w:w="1276" w:type="dxa"/>
          </w:tcPr>
          <w:p w14:paraId="7111D437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965,3</w:t>
            </w:r>
          </w:p>
        </w:tc>
        <w:tc>
          <w:tcPr>
            <w:tcW w:w="1276" w:type="dxa"/>
          </w:tcPr>
          <w:p w14:paraId="54072F86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965,3</w:t>
            </w:r>
          </w:p>
        </w:tc>
        <w:tc>
          <w:tcPr>
            <w:tcW w:w="1276" w:type="dxa"/>
          </w:tcPr>
          <w:p w14:paraId="32B71719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965,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2</w:t>
            </w:r>
          </w:p>
        </w:tc>
        <w:tc>
          <w:tcPr>
            <w:tcW w:w="1275" w:type="dxa"/>
          </w:tcPr>
          <w:p w14:paraId="34FDF7BE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965,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2</w:t>
            </w:r>
          </w:p>
        </w:tc>
        <w:tc>
          <w:tcPr>
            <w:tcW w:w="1276" w:type="dxa"/>
          </w:tcPr>
          <w:p w14:paraId="0E160FD0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965,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2</w:t>
            </w:r>
          </w:p>
        </w:tc>
        <w:tc>
          <w:tcPr>
            <w:tcW w:w="1418" w:type="dxa"/>
          </w:tcPr>
          <w:p w14:paraId="7F696597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675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6</w:t>
            </w:r>
            <w:r w:rsidRPr="00F05CA6">
              <w:rPr>
                <w:rFonts w:cs="Times New Roman"/>
                <w:bCs/>
                <w:sz w:val="24"/>
                <w:lang w:eastAsia="ru-RU"/>
              </w:rPr>
              <w:t>,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8</w:t>
            </w:r>
          </w:p>
        </w:tc>
      </w:tr>
      <w:tr w:rsidR="008C0331" w:rsidRPr="00F05CA6" w14:paraId="254AA0BD" w14:textId="77777777" w:rsidTr="00657AC4">
        <w:tc>
          <w:tcPr>
            <w:tcW w:w="4537" w:type="dxa"/>
          </w:tcPr>
          <w:p w14:paraId="76574E43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областные средства</w:t>
            </w:r>
          </w:p>
        </w:tc>
        <w:tc>
          <w:tcPr>
            <w:tcW w:w="1185" w:type="dxa"/>
          </w:tcPr>
          <w:p w14:paraId="0E624A97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965,3</w:t>
            </w:r>
          </w:p>
        </w:tc>
        <w:tc>
          <w:tcPr>
            <w:tcW w:w="1275" w:type="dxa"/>
          </w:tcPr>
          <w:p w14:paraId="6BD44C35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965,3</w:t>
            </w:r>
          </w:p>
        </w:tc>
        <w:tc>
          <w:tcPr>
            <w:tcW w:w="1276" w:type="dxa"/>
          </w:tcPr>
          <w:p w14:paraId="4A7C86CA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965,3</w:t>
            </w:r>
          </w:p>
        </w:tc>
        <w:tc>
          <w:tcPr>
            <w:tcW w:w="1276" w:type="dxa"/>
          </w:tcPr>
          <w:p w14:paraId="264BBED6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965,3</w:t>
            </w:r>
          </w:p>
        </w:tc>
        <w:tc>
          <w:tcPr>
            <w:tcW w:w="1276" w:type="dxa"/>
          </w:tcPr>
          <w:p w14:paraId="42E4EE36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965,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2</w:t>
            </w:r>
          </w:p>
        </w:tc>
        <w:tc>
          <w:tcPr>
            <w:tcW w:w="1275" w:type="dxa"/>
          </w:tcPr>
          <w:p w14:paraId="6393589E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965,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2</w:t>
            </w:r>
          </w:p>
        </w:tc>
        <w:tc>
          <w:tcPr>
            <w:tcW w:w="1276" w:type="dxa"/>
          </w:tcPr>
          <w:p w14:paraId="26BB9EC9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965,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2</w:t>
            </w:r>
          </w:p>
        </w:tc>
        <w:tc>
          <w:tcPr>
            <w:tcW w:w="1418" w:type="dxa"/>
          </w:tcPr>
          <w:p w14:paraId="06C74264" w14:textId="77777777" w:rsidR="008C0331" w:rsidRPr="00F05CA6" w:rsidRDefault="008C0331" w:rsidP="008C033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lang w:val="en-US" w:eastAsia="ru-RU"/>
              </w:rPr>
            </w:pPr>
            <w:r w:rsidRPr="00F05CA6">
              <w:rPr>
                <w:rFonts w:cs="Times New Roman"/>
                <w:bCs/>
                <w:sz w:val="24"/>
                <w:lang w:eastAsia="ru-RU"/>
              </w:rPr>
              <w:t>675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6</w:t>
            </w:r>
            <w:r w:rsidRPr="00F05CA6">
              <w:rPr>
                <w:rFonts w:cs="Times New Roman"/>
                <w:bCs/>
                <w:sz w:val="24"/>
                <w:lang w:eastAsia="ru-RU"/>
              </w:rPr>
              <w:t>,</w:t>
            </w:r>
            <w:r w:rsidRPr="00F05CA6">
              <w:rPr>
                <w:rFonts w:cs="Times New Roman"/>
                <w:bCs/>
                <w:sz w:val="24"/>
                <w:lang w:val="en-US" w:eastAsia="ru-RU"/>
              </w:rPr>
              <w:t>8</w:t>
            </w:r>
          </w:p>
        </w:tc>
      </w:tr>
    </w:tbl>
    <w:p w14:paraId="0163D565" w14:textId="77777777" w:rsidR="00AA129A" w:rsidRPr="00CF1A49" w:rsidRDefault="00AA129A" w:rsidP="00642BEC">
      <w:pPr>
        <w:widowControl w:val="0"/>
        <w:ind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</w:p>
    <w:sectPr w:rsidR="00AA129A" w:rsidRPr="00CF1A49" w:rsidSect="005D468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6838" w:h="11906" w:orient="landscape" w:code="9"/>
      <w:pgMar w:top="1985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BA197" w14:textId="77777777" w:rsidR="00B20FA8" w:rsidRDefault="00B20FA8" w:rsidP="00CF5840">
      <w:r>
        <w:separator/>
      </w:r>
    </w:p>
  </w:endnote>
  <w:endnote w:type="continuationSeparator" w:id="0">
    <w:p w14:paraId="6A2FC00F" w14:textId="77777777" w:rsidR="00B20FA8" w:rsidRDefault="00B20FA8" w:rsidP="00CF5840">
      <w:r>
        <w:continuationSeparator/>
      </w:r>
    </w:p>
  </w:endnote>
  <w:endnote w:type="continuationNotice" w:id="1">
    <w:p w14:paraId="10D4D789" w14:textId="77777777" w:rsidR="00B20FA8" w:rsidRDefault="00B20F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0EADD" w14:textId="77777777" w:rsidR="00441BF4" w:rsidRDefault="00441BF4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6"/>
      <w:gridCol w:w="4930"/>
    </w:tblGrid>
    <w:tr w:rsidR="00441BF4" w14:paraId="547626D8" w14:textId="77777777" w:rsidTr="005F4928">
      <w:tc>
        <w:tcPr>
          <w:tcW w:w="3333" w:type="pct"/>
          <w:shd w:val="clear" w:color="auto" w:fill="auto"/>
        </w:tcPr>
        <w:p w14:paraId="1239FBFA" w14:textId="04202A50" w:rsidR="00441BF4" w:rsidRPr="005F4928" w:rsidRDefault="00441BF4" w:rsidP="005F4928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55846DD3" w14:textId="172F1408" w:rsidR="00441BF4" w:rsidRPr="005F4928" w:rsidRDefault="00441BF4" w:rsidP="005F4928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243B48F6" w14:textId="77777777" w:rsidR="00441BF4" w:rsidRPr="005F4928" w:rsidRDefault="00441BF4" w:rsidP="005F492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6EA4B" w14:textId="77777777" w:rsidR="00B20FA8" w:rsidRDefault="00B20FA8" w:rsidP="00CF5840">
      <w:r>
        <w:separator/>
      </w:r>
    </w:p>
  </w:footnote>
  <w:footnote w:type="continuationSeparator" w:id="0">
    <w:p w14:paraId="41605E3B" w14:textId="77777777" w:rsidR="00B20FA8" w:rsidRDefault="00B20FA8" w:rsidP="00CF5840">
      <w:r>
        <w:continuationSeparator/>
      </w:r>
    </w:p>
  </w:footnote>
  <w:footnote w:type="continuationNotice" w:id="1">
    <w:p w14:paraId="46656911" w14:textId="77777777" w:rsidR="00B20FA8" w:rsidRDefault="00B20F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DE8EE" w14:textId="77777777" w:rsidR="00441BF4" w:rsidRDefault="00441BF4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3037370"/>
      <w:docPartObj>
        <w:docPartGallery w:val="Page Numbers (Top of Page)"/>
        <w:docPartUnique/>
      </w:docPartObj>
    </w:sdtPr>
    <w:sdtEndPr/>
    <w:sdtContent>
      <w:p w14:paraId="1A360593" w14:textId="394DB415" w:rsidR="005D468A" w:rsidRDefault="005D468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0912">
          <w:rPr>
            <w:noProof/>
          </w:rPr>
          <w:t>4</w:t>
        </w:r>
        <w:r>
          <w:fldChar w:fldCharType="end"/>
        </w:r>
      </w:p>
    </w:sdtContent>
  </w:sdt>
  <w:p w14:paraId="16A3428F" w14:textId="77777777" w:rsidR="005D468A" w:rsidRDefault="005D468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DCFBC" w14:textId="20E7B1CE" w:rsidR="005D468A" w:rsidRDefault="005D468A">
    <w:pPr>
      <w:pStyle w:val="a4"/>
      <w:jc w:val="center"/>
    </w:pPr>
  </w:p>
  <w:p w14:paraId="1645F442" w14:textId="77777777" w:rsidR="005D468A" w:rsidRDefault="005D468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845A29"/>
    <w:multiLevelType w:val="hybridMultilevel"/>
    <w:tmpl w:val="B2980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DB339B2"/>
    <w:multiLevelType w:val="hybridMultilevel"/>
    <w:tmpl w:val="D7823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1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6DF1A47"/>
    <w:multiLevelType w:val="hybridMultilevel"/>
    <w:tmpl w:val="B87CFEF6"/>
    <w:lvl w:ilvl="0" w:tplc="8B6294C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13"/>
  </w:num>
  <w:num w:numId="3">
    <w:abstractNumId w:val="18"/>
  </w:num>
  <w:num w:numId="4">
    <w:abstractNumId w:val="17"/>
  </w:num>
  <w:num w:numId="5">
    <w:abstractNumId w:val="29"/>
  </w:num>
  <w:num w:numId="6">
    <w:abstractNumId w:val="24"/>
  </w:num>
  <w:num w:numId="7">
    <w:abstractNumId w:val="6"/>
  </w:num>
  <w:num w:numId="8">
    <w:abstractNumId w:val="27"/>
  </w:num>
  <w:num w:numId="9">
    <w:abstractNumId w:val="19"/>
  </w:num>
  <w:num w:numId="10">
    <w:abstractNumId w:val="30"/>
  </w:num>
  <w:num w:numId="11">
    <w:abstractNumId w:val="26"/>
  </w:num>
  <w:num w:numId="12">
    <w:abstractNumId w:val="32"/>
  </w:num>
  <w:num w:numId="13">
    <w:abstractNumId w:val="22"/>
  </w:num>
  <w:num w:numId="14">
    <w:abstractNumId w:val="8"/>
  </w:num>
  <w:num w:numId="15">
    <w:abstractNumId w:val="15"/>
  </w:num>
  <w:num w:numId="16">
    <w:abstractNumId w:val="5"/>
  </w:num>
  <w:num w:numId="17">
    <w:abstractNumId w:val="16"/>
  </w:num>
  <w:num w:numId="18">
    <w:abstractNumId w:val="14"/>
  </w:num>
  <w:num w:numId="19">
    <w:abstractNumId w:val="21"/>
  </w:num>
  <w:num w:numId="20">
    <w:abstractNumId w:val="7"/>
  </w:num>
  <w:num w:numId="21">
    <w:abstractNumId w:val="33"/>
  </w:num>
  <w:num w:numId="22">
    <w:abstractNumId w:val="23"/>
  </w:num>
  <w:num w:numId="23">
    <w:abstractNumId w:val="9"/>
  </w:num>
  <w:num w:numId="24">
    <w:abstractNumId w:val="10"/>
  </w:num>
  <w:num w:numId="25">
    <w:abstractNumId w:val="11"/>
  </w:num>
  <w:num w:numId="26">
    <w:abstractNumId w:val="25"/>
  </w:num>
  <w:num w:numId="27">
    <w:abstractNumId w:val="1"/>
  </w:num>
  <w:num w:numId="28">
    <w:abstractNumId w:val="2"/>
  </w:num>
  <w:num w:numId="29">
    <w:abstractNumId w:val="20"/>
  </w:num>
  <w:num w:numId="30">
    <w:abstractNumId w:val="4"/>
  </w:num>
  <w:num w:numId="31">
    <w:abstractNumId w:val="28"/>
  </w:num>
  <w:num w:numId="32">
    <w:abstractNumId w:val="3"/>
  </w:num>
  <w:num w:numId="33">
    <w:abstractNumId w:val="12"/>
  </w:num>
  <w:num w:numId="34">
    <w:abstractNumId w:val="0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defaultTabStop w:val="708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5C6F"/>
    <w:rsid w:val="00005DC9"/>
    <w:rsid w:val="0000609F"/>
    <w:rsid w:val="00007DCA"/>
    <w:rsid w:val="00016E9B"/>
    <w:rsid w:val="0002051E"/>
    <w:rsid w:val="0002080D"/>
    <w:rsid w:val="00020A7D"/>
    <w:rsid w:val="00024099"/>
    <w:rsid w:val="00024FFA"/>
    <w:rsid w:val="00025882"/>
    <w:rsid w:val="00027A78"/>
    <w:rsid w:val="0003202E"/>
    <w:rsid w:val="000339FE"/>
    <w:rsid w:val="000346AB"/>
    <w:rsid w:val="00036F3B"/>
    <w:rsid w:val="000423A1"/>
    <w:rsid w:val="000449EB"/>
    <w:rsid w:val="00046919"/>
    <w:rsid w:val="0005723C"/>
    <w:rsid w:val="000750E5"/>
    <w:rsid w:val="000825B8"/>
    <w:rsid w:val="00082CBE"/>
    <w:rsid w:val="00083AD7"/>
    <w:rsid w:val="00084BDD"/>
    <w:rsid w:val="00092A5A"/>
    <w:rsid w:val="000A057F"/>
    <w:rsid w:val="000A4215"/>
    <w:rsid w:val="000A7F1C"/>
    <w:rsid w:val="000B2E19"/>
    <w:rsid w:val="000B766C"/>
    <w:rsid w:val="000C042F"/>
    <w:rsid w:val="000C3C63"/>
    <w:rsid w:val="000C6757"/>
    <w:rsid w:val="000C6B7B"/>
    <w:rsid w:val="000D038C"/>
    <w:rsid w:val="000D0912"/>
    <w:rsid w:val="000D4DD8"/>
    <w:rsid w:val="000E6812"/>
    <w:rsid w:val="000F0F21"/>
    <w:rsid w:val="0010259D"/>
    <w:rsid w:val="001025FF"/>
    <w:rsid w:val="001067F3"/>
    <w:rsid w:val="00106ACB"/>
    <w:rsid w:val="0011481F"/>
    <w:rsid w:val="001244E8"/>
    <w:rsid w:val="001302A7"/>
    <w:rsid w:val="001310A9"/>
    <w:rsid w:val="00132D37"/>
    <w:rsid w:val="001347C5"/>
    <w:rsid w:val="00135629"/>
    <w:rsid w:val="00141C66"/>
    <w:rsid w:val="00151E57"/>
    <w:rsid w:val="00152DFA"/>
    <w:rsid w:val="00156768"/>
    <w:rsid w:val="001627E6"/>
    <w:rsid w:val="00162EA1"/>
    <w:rsid w:val="0016345B"/>
    <w:rsid w:val="001635D5"/>
    <w:rsid w:val="00164C74"/>
    <w:rsid w:val="00164E16"/>
    <w:rsid w:val="00167B62"/>
    <w:rsid w:val="001707B3"/>
    <w:rsid w:val="00176115"/>
    <w:rsid w:val="00181241"/>
    <w:rsid w:val="00181C62"/>
    <w:rsid w:val="001824B1"/>
    <w:rsid w:val="00186EDB"/>
    <w:rsid w:val="0019523A"/>
    <w:rsid w:val="0019674B"/>
    <w:rsid w:val="001A0D81"/>
    <w:rsid w:val="001B2073"/>
    <w:rsid w:val="001B2F55"/>
    <w:rsid w:val="001B6AAD"/>
    <w:rsid w:val="001C035A"/>
    <w:rsid w:val="001C126B"/>
    <w:rsid w:val="001C261B"/>
    <w:rsid w:val="001C78DA"/>
    <w:rsid w:val="001D32F3"/>
    <w:rsid w:val="001D388A"/>
    <w:rsid w:val="001E1144"/>
    <w:rsid w:val="001E1B46"/>
    <w:rsid w:val="001E3622"/>
    <w:rsid w:val="001E472D"/>
    <w:rsid w:val="001E4EC0"/>
    <w:rsid w:val="001E6D53"/>
    <w:rsid w:val="001F0314"/>
    <w:rsid w:val="001F2C4E"/>
    <w:rsid w:val="001F54F7"/>
    <w:rsid w:val="001F5B1F"/>
    <w:rsid w:val="002015B4"/>
    <w:rsid w:val="002054BC"/>
    <w:rsid w:val="002059D9"/>
    <w:rsid w:val="0020624B"/>
    <w:rsid w:val="00210C37"/>
    <w:rsid w:val="00214DAB"/>
    <w:rsid w:val="002166E9"/>
    <w:rsid w:val="00220B39"/>
    <w:rsid w:val="00222153"/>
    <w:rsid w:val="002306C4"/>
    <w:rsid w:val="002306C8"/>
    <w:rsid w:val="00231049"/>
    <w:rsid w:val="00231167"/>
    <w:rsid w:val="00232022"/>
    <w:rsid w:val="002325F1"/>
    <w:rsid w:val="002370B2"/>
    <w:rsid w:val="00241413"/>
    <w:rsid w:val="00243658"/>
    <w:rsid w:val="0024641B"/>
    <w:rsid w:val="00250FC6"/>
    <w:rsid w:val="00251CB3"/>
    <w:rsid w:val="002527F1"/>
    <w:rsid w:val="00255B24"/>
    <w:rsid w:val="002565E4"/>
    <w:rsid w:val="00260038"/>
    <w:rsid w:val="002726C0"/>
    <w:rsid w:val="0027344C"/>
    <w:rsid w:val="00274197"/>
    <w:rsid w:val="002758B7"/>
    <w:rsid w:val="00285514"/>
    <w:rsid w:val="00291E8D"/>
    <w:rsid w:val="00292491"/>
    <w:rsid w:val="002951D5"/>
    <w:rsid w:val="00296A9A"/>
    <w:rsid w:val="002A106C"/>
    <w:rsid w:val="002A3636"/>
    <w:rsid w:val="002A41E8"/>
    <w:rsid w:val="002A5101"/>
    <w:rsid w:val="002A5F6D"/>
    <w:rsid w:val="002A7B0C"/>
    <w:rsid w:val="002B05FD"/>
    <w:rsid w:val="002B0FB8"/>
    <w:rsid w:val="002B64CB"/>
    <w:rsid w:val="002B6D5D"/>
    <w:rsid w:val="002C04D4"/>
    <w:rsid w:val="002C0CB6"/>
    <w:rsid w:val="002C1E26"/>
    <w:rsid w:val="002C27F1"/>
    <w:rsid w:val="002C490F"/>
    <w:rsid w:val="002C696A"/>
    <w:rsid w:val="002D0163"/>
    <w:rsid w:val="002D020C"/>
    <w:rsid w:val="002D2EC2"/>
    <w:rsid w:val="002D6275"/>
    <w:rsid w:val="002E1CC6"/>
    <w:rsid w:val="002E76EA"/>
    <w:rsid w:val="002F16A2"/>
    <w:rsid w:val="002F30DD"/>
    <w:rsid w:val="002F4DBB"/>
    <w:rsid w:val="002F6DDE"/>
    <w:rsid w:val="002F749A"/>
    <w:rsid w:val="002F7925"/>
    <w:rsid w:val="00302F5F"/>
    <w:rsid w:val="00304BDE"/>
    <w:rsid w:val="00307DE5"/>
    <w:rsid w:val="00310C57"/>
    <w:rsid w:val="003115C1"/>
    <w:rsid w:val="00313988"/>
    <w:rsid w:val="00314BD6"/>
    <w:rsid w:val="003215C2"/>
    <w:rsid w:val="00321CD8"/>
    <w:rsid w:val="00322B46"/>
    <w:rsid w:val="003246AA"/>
    <w:rsid w:val="0032543B"/>
    <w:rsid w:val="0033389E"/>
    <w:rsid w:val="0033447B"/>
    <w:rsid w:val="00343E83"/>
    <w:rsid w:val="00345D7B"/>
    <w:rsid w:val="003470A8"/>
    <w:rsid w:val="00350055"/>
    <w:rsid w:val="00351504"/>
    <w:rsid w:val="003520FB"/>
    <w:rsid w:val="00362551"/>
    <w:rsid w:val="0036515F"/>
    <w:rsid w:val="003656CE"/>
    <w:rsid w:val="003676CA"/>
    <w:rsid w:val="00367B86"/>
    <w:rsid w:val="00370DF4"/>
    <w:rsid w:val="00374BA6"/>
    <w:rsid w:val="00381164"/>
    <w:rsid w:val="00383D91"/>
    <w:rsid w:val="003868A2"/>
    <w:rsid w:val="0038759F"/>
    <w:rsid w:val="00390AB1"/>
    <w:rsid w:val="0039597E"/>
    <w:rsid w:val="003A2DCC"/>
    <w:rsid w:val="003A3E84"/>
    <w:rsid w:val="003A60A0"/>
    <w:rsid w:val="003A637E"/>
    <w:rsid w:val="003B052E"/>
    <w:rsid w:val="003B7552"/>
    <w:rsid w:val="003C5A27"/>
    <w:rsid w:val="003D1E8D"/>
    <w:rsid w:val="003D225A"/>
    <w:rsid w:val="003E0925"/>
    <w:rsid w:val="003E0E3B"/>
    <w:rsid w:val="003E0F4B"/>
    <w:rsid w:val="003E14B0"/>
    <w:rsid w:val="003E21A3"/>
    <w:rsid w:val="003E26B0"/>
    <w:rsid w:val="003E5CFB"/>
    <w:rsid w:val="003E635F"/>
    <w:rsid w:val="003E6A86"/>
    <w:rsid w:val="003F1D4A"/>
    <w:rsid w:val="003F43C8"/>
    <w:rsid w:val="003F4FBC"/>
    <w:rsid w:val="003F65E2"/>
    <w:rsid w:val="00404F60"/>
    <w:rsid w:val="0040656C"/>
    <w:rsid w:val="00407626"/>
    <w:rsid w:val="004113CD"/>
    <w:rsid w:val="004158F4"/>
    <w:rsid w:val="00415CB9"/>
    <w:rsid w:val="004169EC"/>
    <w:rsid w:val="004179E2"/>
    <w:rsid w:val="0042046C"/>
    <w:rsid w:val="00420D31"/>
    <w:rsid w:val="00424D1B"/>
    <w:rsid w:val="0043168B"/>
    <w:rsid w:val="00433036"/>
    <w:rsid w:val="004338CB"/>
    <w:rsid w:val="00436104"/>
    <w:rsid w:val="00436B79"/>
    <w:rsid w:val="004406AD"/>
    <w:rsid w:val="00441BF4"/>
    <w:rsid w:val="00442F70"/>
    <w:rsid w:val="004445ED"/>
    <w:rsid w:val="00445D02"/>
    <w:rsid w:val="004532D3"/>
    <w:rsid w:val="004537CE"/>
    <w:rsid w:val="004600BE"/>
    <w:rsid w:val="00464EC3"/>
    <w:rsid w:val="0046653D"/>
    <w:rsid w:val="00466AF6"/>
    <w:rsid w:val="00466B38"/>
    <w:rsid w:val="00470773"/>
    <w:rsid w:val="00473AAB"/>
    <w:rsid w:val="0047728C"/>
    <w:rsid w:val="004803A8"/>
    <w:rsid w:val="004827BC"/>
    <w:rsid w:val="0048371F"/>
    <w:rsid w:val="00484F71"/>
    <w:rsid w:val="00486633"/>
    <w:rsid w:val="00486A84"/>
    <w:rsid w:val="00487DAB"/>
    <w:rsid w:val="0049151F"/>
    <w:rsid w:val="0049170A"/>
    <w:rsid w:val="004918E9"/>
    <w:rsid w:val="00492644"/>
    <w:rsid w:val="00493628"/>
    <w:rsid w:val="0049368A"/>
    <w:rsid w:val="00493A0E"/>
    <w:rsid w:val="004A2D4C"/>
    <w:rsid w:val="004A4E47"/>
    <w:rsid w:val="004A5B71"/>
    <w:rsid w:val="004B515F"/>
    <w:rsid w:val="004B5922"/>
    <w:rsid w:val="004C3AA5"/>
    <w:rsid w:val="004C3FE9"/>
    <w:rsid w:val="004D63E9"/>
    <w:rsid w:val="004D6C8F"/>
    <w:rsid w:val="004E0A36"/>
    <w:rsid w:val="004E50A1"/>
    <w:rsid w:val="004E55A9"/>
    <w:rsid w:val="004F0106"/>
    <w:rsid w:val="004F09D0"/>
    <w:rsid w:val="004F13BA"/>
    <w:rsid w:val="004F33BF"/>
    <w:rsid w:val="004F39C1"/>
    <w:rsid w:val="004F6EE9"/>
    <w:rsid w:val="004F75DD"/>
    <w:rsid w:val="00503476"/>
    <w:rsid w:val="005071BB"/>
    <w:rsid w:val="005124DD"/>
    <w:rsid w:val="005125DA"/>
    <w:rsid w:val="00512973"/>
    <w:rsid w:val="00512ACA"/>
    <w:rsid w:val="0051440A"/>
    <w:rsid w:val="00514729"/>
    <w:rsid w:val="00515BA1"/>
    <w:rsid w:val="00525B97"/>
    <w:rsid w:val="005300DC"/>
    <w:rsid w:val="00535DD2"/>
    <w:rsid w:val="005361D4"/>
    <w:rsid w:val="00540D4E"/>
    <w:rsid w:val="00544FA7"/>
    <w:rsid w:val="00547508"/>
    <w:rsid w:val="00552D01"/>
    <w:rsid w:val="005547F7"/>
    <w:rsid w:val="00555BC8"/>
    <w:rsid w:val="0056189E"/>
    <w:rsid w:val="005648A8"/>
    <w:rsid w:val="0056603A"/>
    <w:rsid w:val="00570FBB"/>
    <w:rsid w:val="005716A1"/>
    <w:rsid w:val="005717B1"/>
    <w:rsid w:val="00577E6E"/>
    <w:rsid w:val="005835E4"/>
    <w:rsid w:val="00583728"/>
    <w:rsid w:val="005839A5"/>
    <w:rsid w:val="005862FB"/>
    <w:rsid w:val="00587D7C"/>
    <w:rsid w:val="00592B40"/>
    <w:rsid w:val="00592B6E"/>
    <w:rsid w:val="00594E9D"/>
    <w:rsid w:val="00595DBA"/>
    <w:rsid w:val="00596D0B"/>
    <w:rsid w:val="005A5F86"/>
    <w:rsid w:val="005B31BE"/>
    <w:rsid w:val="005C045A"/>
    <w:rsid w:val="005C1655"/>
    <w:rsid w:val="005C1755"/>
    <w:rsid w:val="005C1E38"/>
    <w:rsid w:val="005C5236"/>
    <w:rsid w:val="005C6465"/>
    <w:rsid w:val="005C6DC0"/>
    <w:rsid w:val="005D0750"/>
    <w:rsid w:val="005D16FE"/>
    <w:rsid w:val="005D468A"/>
    <w:rsid w:val="005D4AE9"/>
    <w:rsid w:val="005D6EE9"/>
    <w:rsid w:val="005E2BC2"/>
    <w:rsid w:val="005E33E2"/>
    <w:rsid w:val="005E702B"/>
    <w:rsid w:val="005F199B"/>
    <w:rsid w:val="005F2543"/>
    <w:rsid w:val="005F4928"/>
    <w:rsid w:val="006005B6"/>
    <w:rsid w:val="006039FB"/>
    <w:rsid w:val="00604698"/>
    <w:rsid w:val="0060516B"/>
    <w:rsid w:val="006051DB"/>
    <w:rsid w:val="0060563B"/>
    <w:rsid w:val="006056EA"/>
    <w:rsid w:val="0061131E"/>
    <w:rsid w:val="0061553D"/>
    <w:rsid w:val="006157BF"/>
    <w:rsid w:val="006158FB"/>
    <w:rsid w:val="00615BAD"/>
    <w:rsid w:val="006169CC"/>
    <w:rsid w:val="00621018"/>
    <w:rsid w:val="00624CFF"/>
    <w:rsid w:val="00627F19"/>
    <w:rsid w:val="0063000B"/>
    <w:rsid w:val="00630442"/>
    <w:rsid w:val="00631ABE"/>
    <w:rsid w:val="00632AF3"/>
    <w:rsid w:val="006421AF"/>
    <w:rsid w:val="00642BEC"/>
    <w:rsid w:val="00643098"/>
    <w:rsid w:val="00650115"/>
    <w:rsid w:val="00653DC8"/>
    <w:rsid w:val="00654625"/>
    <w:rsid w:val="006548AF"/>
    <w:rsid w:val="00657AC4"/>
    <w:rsid w:val="006615AA"/>
    <w:rsid w:val="006618C0"/>
    <w:rsid w:val="006626C8"/>
    <w:rsid w:val="00663DA8"/>
    <w:rsid w:val="00663E9C"/>
    <w:rsid w:val="00664529"/>
    <w:rsid w:val="00666A5B"/>
    <w:rsid w:val="0066753E"/>
    <w:rsid w:val="0066777B"/>
    <w:rsid w:val="0067527C"/>
    <w:rsid w:val="00675AE6"/>
    <w:rsid w:val="00675B7F"/>
    <w:rsid w:val="00676A20"/>
    <w:rsid w:val="006773F0"/>
    <w:rsid w:val="00681496"/>
    <w:rsid w:val="006814A3"/>
    <w:rsid w:val="006822D7"/>
    <w:rsid w:val="006825DD"/>
    <w:rsid w:val="00682E78"/>
    <w:rsid w:val="00683164"/>
    <w:rsid w:val="00684F00"/>
    <w:rsid w:val="006875E0"/>
    <w:rsid w:val="0069529B"/>
    <w:rsid w:val="00695A4C"/>
    <w:rsid w:val="006972EE"/>
    <w:rsid w:val="006A1A5F"/>
    <w:rsid w:val="006A73C5"/>
    <w:rsid w:val="006B1173"/>
    <w:rsid w:val="006B2407"/>
    <w:rsid w:val="006B5A73"/>
    <w:rsid w:val="006C1157"/>
    <w:rsid w:val="006C3EA7"/>
    <w:rsid w:val="006C52B4"/>
    <w:rsid w:val="006C62C3"/>
    <w:rsid w:val="006C71A6"/>
    <w:rsid w:val="006D2246"/>
    <w:rsid w:val="006E125A"/>
    <w:rsid w:val="006E12CF"/>
    <w:rsid w:val="006E644E"/>
    <w:rsid w:val="006E6461"/>
    <w:rsid w:val="006E7A22"/>
    <w:rsid w:val="006F0D8D"/>
    <w:rsid w:val="006F1185"/>
    <w:rsid w:val="006F26AE"/>
    <w:rsid w:val="006F5444"/>
    <w:rsid w:val="006F678E"/>
    <w:rsid w:val="006F72CF"/>
    <w:rsid w:val="006F7A69"/>
    <w:rsid w:val="0070217F"/>
    <w:rsid w:val="007067A1"/>
    <w:rsid w:val="00711F2B"/>
    <w:rsid w:val="00724A4B"/>
    <w:rsid w:val="0072798C"/>
    <w:rsid w:val="00727A0C"/>
    <w:rsid w:val="007341B3"/>
    <w:rsid w:val="007379E5"/>
    <w:rsid w:val="00737E26"/>
    <w:rsid w:val="00741EDA"/>
    <w:rsid w:val="00746B7C"/>
    <w:rsid w:val="0074749C"/>
    <w:rsid w:val="00750C0F"/>
    <w:rsid w:val="00750EFD"/>
    <w:rsid w:val="0075102A"/>
    <w:rsid w:val="007524FE"/>
    <w:rsid w:val="00755C2B"/>
    <w:rsid w:val="00756121"/>
    <w:rsid w:val="00756459"/>
    <w:rsid w:val="0076400F"/>
    <w:rsid w:val="007661C1"/>
    <w:rsid w:val="00767764"/>
    <w:rsid w:val="00774686"/>
    <w:rsid w:val="00774F57"/>
    <w:rsid w:val="007763DE"/>
    <w:rsid w:val="0078197D"/>
    <w:rsid w:val="00781FD2"/>
    <w:rsid w:val="0078531B"/>
    <w:rsid w:val="007877C5"/>
    <w:rsid w:val="0079608F"/>
    <w:rsid w:val="00796C37"/>
    <w:rsid w:val="007A4B99"/>
    <w:rsid w:val="007A5E96"/>
    <w:rsid w:val="007A7C4A"/>
    <w:rsid w:val="007B14AC"/>
    <w:rsid w:val="007B39FB"/>
    <w:rsid w:val="007B45E8"/>
    <w:rsid w:val="007B6C25"/>
    <w:rsid w:val="007B6E3D"/>
    <w:rsid w:val="007C1BF5"/>
    <w:rsid w:val="007C2472"/>
    <w:rsid w:val="007C769C"/>
    <w:rsid w:val="007D0F09"/>
    <w:rsid w:val="007D3D60"/>
    <w:rsid w:val="007D58C0"/>
    <w:rsid w:val="007E0697"/>
    <w:rsid w:val="007E3E0E"/>
    <w:rsid w:val="007E7717"/>
    <w:rsid w:val="007F3CA7"/>
    <w:rsid w:val="007F3EE0"/>
    <w:rsid w:val="0080284A"/>
    <w:rsid w:val="00806C5A"/>
    <w:rsid w:val="00807EE9"/>
    <w:rsid w:val="00810833"/>
    <w:rsid w:val="0081489B"/>
    <w:rsid w:val="0081653B"/>
    <w:rsid w:val="00817385"/>
    <w:rsid w:val="00817F7D"/>
    <w:rsid w:val="00825444"/>
    <w:rsid w:val="0082700A"/>
    <w:rsid w:val="00827562"/>
    <w:rsid w:val="00831212"/>
    <w:rsid w:val="008406C6"/>
    <w:rsid w:val="0084528F"/>
    <w:rsid w:val="00845FCC"/>
    <w:rsid w:val="00851E24"/>
    <w:rsid w:val="008553EF"/>
    <w:rsid w:val="00864147"/>
    <w:rsid w:val="00870546"/>
    <w:rsid w:val="00870BEE"/>
    <w:rsid w:val="008732CC"/>
    <w:rsid w:val="00875203"/>
    <w:rsid w:val="008760CC"/>
    <w:rsid w:val="00876930"/>
    <w:rsid w:val="00883210"/>
    <w:rsid w:val="00885ACB"/>
    <w:rsid w:val="008966F4"/>
    <w:rsid w:val="008A2036"/>
    <w:rsid w:val="008A470D"/>
    <w:rsid w:val="008A4748"/>
    <w:rsid w:val="008B0550"/>
    <w:rsid w:val="008B17A5"/>
    <w:rsid w:val="008C0331"/>
    <w:rsid w:val="008C09ED"/>
    <w:rsid w:val="008C1CB8"/>
    <w:rsid w:val="008C3D7D"/>
    <w:rsid w:val="008C57B7"/>
    <w:rsid w:val="008C5915"/>
    <w:rsid w:val="008C5C70"/>
    <w:rsid w:val="008C6F15"/>
    <w:rsid w:val="008C752A"/>
    <w:rsid w:val="008D0B99"/>
    <w:rsid w:val="008D1BA0"/>
    <w:rsid w:val="008D3B3D"/>
    <w:rsid w:val="008E5F5E"/>
    <w:rsid w:val="008E670D"/>
    <w:rsid w:val="008F10BA"/>
    <w:rsid w:val="008F1A18"/>
    <w:rsid w:val="008F1E18"/>
    <w:rsid w:val="008F4BF7"/>
    <w:rsid w:val="008F4C99"/>
    <w:rsid w:val="00901011"/>
    <w:rsid w:val="0090140F"/>
    <w:rsid w:val="00907228"/>
    <w:rsid w:val="009126F2"/>
    <w:rsid w:val="0091570A"/>
    <w:rsid w:val="00916A24"/>
    <w:rsid w:val="00917685"/>
    <w:rsid w:val="00917A0E"/>
    <w:rsid w:val="009202C5"/>
    <w:rsid w:val="00924B4D"/>
    <w:rsid w:val="00925884"/>
    <w:rsid w:val="00926176"/>
    <w:rsid w:val="00932798"/>
    <w:rsid w:val="0093372D"/>
    <w:rsid w:val="00933FF0"/>
    <w:rsid w:val="00940095"/>
    <w:rsid w:val="00943A69"/>
    <w:rsid w:val="00951894"/>
    <w:rsid w:val="009563C1"/>
    <w:rsid w:val="00956F37"/>
    <w:rsid w:val="00957513"/>
    <w:rsid w:val="00957CB7"/>
    <w:rsid w:val="00960343"/>
    <w:rsid w:val="009627C6"/>
    <w:rsid w:val="00964721"/>
    <w:rsid w:val="009648BE"/>
    <w:rsid w:val="00964A0F"/>
    <w:rsid w:val="00966388"/>
    <w:rsid w:val="009665C2"/>
    <w:rsid w:val="00966BC8"/>
    <w:rsid w:val="009673DA"/>
    <w:rsid w:val="00970C9C"/>
    <w:rsid w:val="00971797"/>
    <w:rsid w:val="009738C8"/>
    <w:rsid w:val="00973A6A"/>
    <w:rsid w:val="00976388"/>
    <w:rsid w:val="00980F1E"/>
    <w:rsid w:val="00981BDA"/>
    <w:rsid w:val="009861A0"/>
    <w:rsid w:val="0098716D"/>
    <w:rsid w:val="009A1CE6"/>
    <w:rsid w:val="009A246E"/>
    <w:rsid w:val="009A31F5"/>
    <w:rsid w:val="009A597C"/>
    <w:rsid w:val="009A64EA"/>
    <w:rsid w:val="009B4D8A"/>
    <w:rsid w:val="009B7981"/>
    <w:rsid w:val="009C1F92"/>
    <w:rsid w:val="009C5129"/>
    <w:rsid w:val="009D04B2"/>
    <w:rsid w:val="009D05BA"/>
    <w:rsid w:val="009E2376"/>
    <w:rsid w:val="009E4B5F"/>
    <w:rsid w:val="009E5EDD"/>
    <w:rsid w:val="009E6278"/>
    <w:rsid w:val="009E75DF"/>
    <w:rsid w:val="009F25A7"/>
    <w:rsid w:val="009F2693"/>
    <w:rsid w:val="009F30FB"/>
    <w:rsid w:val="009F6141"/>
    <w:rsid w:val="00A000F6"/>
    <w:rsid w:val="00A00C90"/>
    <w:rsid w:val="00A06220"/>
    <w:rsid w:val="00A077EC"/>
    <w:rsid w:val="00A110BC"/>
    <w:rsid w:val="00A12416"/>
    <w:rsid w:val="00A14BCB"/>
    <w:rsid w:val="00A25136"/>
    <w:rsid w:val="00A316B4"/>
    <w:rsid w:val="00A35331"/>
    <w:rsid w:val="00A353CF"/>
    <w:rsid w:val="00A36EDA"/>
    <w:rsid w:val="00A40030"/>
    <w:rsid w:val="00A43D3B"/>
    <w:rsid w:val="00A4567B"/>
    <w:rsid w:val="00A46038"/>
    <w:rsid w:val="00A477F4"/>
    <w:rsid w:val="00A47A42"/>
    <w:rsid w:val="00A54EC9"/>
    <w:rsid w:val="00A55259"/>
    <w:rsid w:val="00A57596"/>
    <w:rsid w:val="00A61B2B"/>
    <w:rsid w:val="00A657BD"/>
    <w:rsid w:val="00A66331"/>
    <w:rsid w:val="00A702DA"/>
    <w:rsid w:val="00A727AB"/>
    <w:rsid w:val="00A74A86"/>
    <w:rsid w:val="00A80BE6"/>
    <w:rsid w:val="00A83D83"/>
    <w:rsid w:val="00A8588D"/>
    <w:rsid w:val="00A86AC6"/>
    <w:rsid w:val="00A95792"/>
    <w:rsid w:val="00A9624F"/>
    <w:rsid w:val="00AA129A"/>
    <w:rsid w:val="00AA12C7"/>
    <w:rsid w:val="00AA4096"/>
    <w:rsid w:val="00AB46BA"/>
    <w:rsid w:val="00AB54F2"/>
    <w:rsid w:val="00AB717F"/>
    <w:rsid w:val="00AC1B0D"/>
    <w:rsid w:val="00AC2A63"/>
    <w:rsid w:val="00AC76D5"/>
    <w:rsid w:val="00AD105A"/>
    <w:rsid w:val="00AE2A0E"/>
    <w:rsid w:val="00AE5411"/>
    <w:rsid w:val="00AF2807"/>
    <w:rsid w:val="00B00A65"/>
    <w:rsid w:val="00B01A04"/>
    <w:rsid w:val="00B055AD"/>
    <w:rsid w:val="00B11C80"/>
    <w:rsid w:val="00B17056"/>
    <w:rsid w:val="00B20FA8"/>
    <w:rsid w:val="00B23B41"/>
    <w:rsid w:val="00B308DC"/>
    <w:rsid w:val="00B319B1"/>
    <w:rsid w:val="00B3461E"/>
    <w:rsid w:val="00B35C05"/>
    <w:rsid w:val="00B3793A"/>
    <w:rsid w:val="00B37C4A"/>
    <w:rsid w:val="00B37E2C"/>
    <w:rsid w:val="00B4106E"/>
    <w:rsid w:val="00B41FCA"/>
    <w:rsid w:val="00B43DEB"/>
    <w:rsid w:val="00B44B1F"/>
    <w:rsid w:val="00B47293"/>
    <w:rsid w:val="00B55589"/>
    <w:rsid w:val="00B55F0B"/>
    <w:rsid w:val="00B6699E"/>
    <w:rsid w:val="00B7194F"/>
    <w:rsid w:val="00B73D14"/>
    <w:rsid w:val="00B756C6"/>
    <w:rsid w:val="00B82457"/>
    <w:rsid w:val="00B82CF4"/>
    <w:rsid w:val="00B8445B"/>
    <w:rsid w:val="00B87C64"/>
    <w:rsid w:val="00B90652"/>
    <w:rsid w:val="00B94F63"/>
    <w:rsid w:val="00B96C88"/>
    <w:rsid w:val="00BA0178"/>
    <w:rsid w:val="00BA03E0"/>
    <w:rsid w:val="00BA1C1E"/>
    <w:rsid w:val="00BA3587"/>
    <w:rsid w:val="00BA4213"/>
    <w:rsid w:val="00BA6C7B"/>
    <w:rsid w:val="00BA746C"/>
    <w:rsid w:val="00BA7E9A"/>
    <w:rsid w:val="00BB0C4D"/>
    <w:rsid w:val="00BB16E2"/>
    <w:rsid w:val="00BB1812"/>
    <w:rsid w:val="00BB3632"/>
    <w:rsid w:val="00BB38FE"/>
    <w:rsid w:val="00BB5246"/>
    <w:rsid w:val="00BC28D1"/>
    <w:rsid w:val="00BC694C"/>
    <w:rsid w:val="00BC7AAE"/>
    <w:rsid w:val="00BC7B30"/>
    <w:rsid w:val="00BD131F"/>
    <w:rsid w:val="00BD3826"/>
    <w:rsid w:val="00BD52B2"/>
    <w:rsid w:val="00BE01E9"/>
    <w:rsid w:val="00BE19E8"/>
    <w:rsid w:val="00BE27A2"/>
    <w:rsid w:val="00BE4139"/>
    <w:rsid w:val="00BE7C98"/>
    <w:rsid w:val="00BF7F38"/>
    <w:rsid w:val="00C01881"/>
    <w:rsid w:val="00C0421B"/>
    <w:rsid w:val="00C11336"/>
    <w:rsid w:val="00C1184E"/>
    <w:rsid w:val="00C13F01"/>
    <w:rsid w:val="00C208D9"/>
    <w:rsid w:val="00C20FFF"/>
    <w:rsid w:val="00C25D35"/>
    <w:rsid w:val="00C33E76"/>
    <w:rsid w:val="00C35399"/>
    <w:rsid w:val="00C4062D"/>
    <w:rsid w:val="00C41BAC"/>
    <w:rsid w:val="00C44E51"/>
    <w:rsid w:val="00C5262D"/>
    <w:rsid w:val="00C52D45"/>
    <w:rsid w:val="00C54002"/>
    <w:rsid w:val="00C557D3"/>
    <w:rsid w:val="00C613C3"/>
    <w:rsid w:val="00C63D9F"/>
    <w:rsid w:val="00C66C44"/>
    <w:rsid w:val="00C81091"/>
    <w:rsid w:val="00C84D4B"/>
    <w:rsid w:val="00C86BF8"/>
    <w:rsid w:val="00C874A6"/>
    <w:rsid w:val="00C8790E"/>
    <w:rsid w:val="00C87932"/>
    <w:rsid w:val="00C92A8E"/>
    <w:rsid w:val="00CA6AF0"/>
    <w:rsid w:val="00CB1821"/>
    <w:rsid w:val="00CB293E"/>
    <w:rsid w:val="00CB450C"/>
    <w:rsid w:val="00CB4511"/>
    <w:rsid w:val="00CB5D01"/>
    <w:rsid w:val="00CC5DC6"/>
    <w:rsid w:val="00CC7706"/>
    <w:rsid w:val="00CD0076"/>
    <w:rsid w:val="00CD6260"/>
    <w:rsid w:val="00CD7D5E"/>
    <w:rsid w:val="00CE4147"/>
    <w:rsid w:val="00CF1A49"/>
    <w:rsid w:val="00CF2482"/>
    <w:rsid w:val="00CF5840"/>
    <w:rsid w:val="00CF716B"/>
    <w:rsid w:val="00CF79B3"/>
    <w:rsid w:val="00D00EFB"/>
    <w:rsid w:val="00D02497"/>
    <w:rsid w:val="00D06240"/>
    <w:rsid w:val="00D06430"/>
    <w:rsid w:val="00D0741B"/>
    <w:rsid w:val="00D12059"/>
    <w:rsid w:val="00D155BE"/>
    <w:rsid w:val="00D20577"/>
    <w:rsid w:val="00D229C9"/>
    <w:rsid w:val="00D23510"/>
    <w:rsid w:val="00D2636A"/>
    <w:rsid w:val="00D26772"/>
    <w:rsid w:val="00D31F17"/>
    <w:rsid w:val="00D32DDA"/>
    <w:rsid w:val="00D32EA4"/>
    <w:rsid w:val="00D34A14"/>
    <w:rsid w:val="00D37D29"/>
    <w:rsid w:val="00D427B4"/>
    <w:rsid w:val="00D438D5"/>
    <w:rsid w:val="00D44CA0"/>
    <w:rsid w:val="00D514A3"/>
    <w:rsid w:val="00D5515C"/>
    <w:rsid w:val="00D5579C"/>
    <w:rsid w:val="00D57185"/>
    <w:rsid w:val="00D62040"/>
    <w:rsid w:val="00D620AB"/>
    <w:rsid w:val="00D62D0C"/>
    <w:rsid w:val="00D70FD7"/>
    <w:rsid w:val="00D71E56"/>
    <w:rsid w:val="00D77AFE"/>
    <w:rsid w:val="00D8190F"/>
    <w:rsid w:val="00D820DC"/>
    <w:rsid w:val="00D87C13"/>
    <w:rsid w:val="00D92839"/>
    <w:rsid w:val="00D93F0C"/>
    <w:rsid w:val="00D94413"/>
    <w:rsid w:val="00DB45BE"/>
    <w:rsid w:val="00DC5725"/>
    <w:rsid w:val="00DD302C"/>
    <w:rsid w:val="00DD692B"/>
    <w:rsid w:val="00DE0FCE"/>
    <w:rsid w:val="00DE5CEF"/>
    <w:rsid w:val="00DE6810"/>
    <w:rsid w:val="00DE7643"/>
    <w:rsid w:val="00DF5051"/>
    <w:rsid w:val="00DF5EC6"/>
    <w:rsid w:val="00DF651C"/>
    <w:rsid w:val="00DF6F4C"/>
    <w:rsid w:val="00E00CC3"/>
    <w:rsid w:val="00E062A0"/>
    <w:rsid w:val="00E0759E"/>
    <w:rsid w:val="00E07F54"/>
    <w:rsid w:val="00E13959"/>
    <w:rsid w:val="00E1407E"/>
    <w:rsid w:val="00E17F22"/>
    <w:rsid w:val="00E205A3"/>
    <w:rsid w:val="00E267E4"/>
    <w:rsid w:val="00E31C0E"/>
    <w:rsid w:val="00E46760"/>
    <w:rsid w:val="00E5238D"/>
    <w:rsid w:val="00E55B61"/>
    <w:rsid w:val="00E572A0"/>
    <w:rsid w:val="00E62C77"/>
    <w:rsid w:val="00E640C4"/>
    <w:rsid w:val="00E646A6"/>
    <w:rsid w:val="00E7142B"/>
    <w:rsid w:val="00E767F0"/>
    <w:rsid w:val="00E8086F"/>
    <w:rsid w:val="00E82553"/>
    <w:rsid w:val="00E82FEE"/>
    <w:rsid w:val="00E908D0"/>
    <w:rsid w:val="00E90F9F"/>
    <w:rsid w:val="00E91AAE"/>
    <w:rsid w:val="00E9506A"/>
    <w:rsid w:val="00E97927"/>
    <w:rsid w:val="00EA2F20"/>
    <w:rsid w:val="00EA3840"/>
    <w:rsid w:val="00EA3A86"/>
    <w:rsid w:val="00EA6163"/>
    <w:rsid w:val="00EB2068"/>
    <w:rsid w:val="00EB3B52"/>
    <w:rsid w:val="00EB64A6"/>
    <w:rsid w:val="00EB662C"/>
    <w:rsid w:val="00EB6DDF"/>
    <w:rsid w:val="00EC2AEF"/>
    <w:rsid w:val="00EC6E82"/>
    <w:rsid w:val="00ED0E1D"/>
    <w:rsid w:val="00ED593F"/>
    <w:rsid w:val="00EE0090"/>
    <w:rsid w:val="00EE2DCD"/>
    <w:rsid w:val="00EE31F4"/>
    <w:rsid w:val="00EE3E54"/>
    <w:rsid w:val="00EF10A2"/>
    <w:rsid w:val="00EF37E6"/>
    <w:rsid w:val="00EF3D2A"/>
    <w:rsid w:val="00EF7C6E"/>
    <w:rsid w:val="00F01E8A"/>
    <w:rsid w:val="00F058B0"/>
    <w:rsid w:val="00F136DB"/>
    <w:rsid w:val="00F14EE4"/>
    <w:rsid w:val="00F21264"/>
    <w:rsid w:val="00F24227"/>
    <w:rsid w:val="00F2786C"/>
    <w:rsid w:val="00F31035"/>
    <w:rsid w:val="00F31244"/>
    <w:rsid w:val="00F35D4A"/>
    <w:rsid w:val="00F4347B"/>
    <w:rsid w:val="00F45926"/>
    <w:rsid w:val="00F6146B"/>
    <w:rsid w:val="00F64724"/>
    <w:rsid w:val="00F65406"/>
    <w:rsid w:val="00F6590F"/>
    <w:rsid w:val="00F70D0A"/>
    <w:rsid w:val="00F735BE"/>
    <w:rsid w:val="00F763A1"/>
    <w:rsid w:val="00F76D92"/>
    <w:rsid w:val="00F76EB4"/>
    <w:rsid w:val="00F77456"/>
    <w:rsid w:val="00F810A3"/>
    <w:rsid w:val="00F82D65"/>
    <w:rsid w:val="00F95CE3"/>
    <w:rsid w:val="00FA341A"/>
    <w:rsid w:val="00FA4076"/>
    <w:rsid w:val="00FA5EA7"/>
    <w:rsid w:val="00FC6ECA"/>
    <w:rsid w:val="00FD23C8"/>
    <w:rsid w:val="00FD3321"/>
    <w:rsid w:val="00FD69D9"/>
    <w:rsid w:val="00FE04ED"/>
    <w:rsid w:val="00FE4CD4"/>
    <w:rsid w:val="00FE4E52"/>
    <w:rsid w:val="00FF1CB8"/>
    <w:rsid w:val="00FF449F"/>
    <w:rsid w:val="00FF647B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CE9713"/>
  <w15:docId w15:val="{F1438582-057F-4B26-964B-099F4930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7527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527C"/>
    <w:rPr>
      <w:rFonts w:ascii="Tahoma" w:eastAsia="Times New Roman" w:hAnsi="Tahoma" w:cs="Tahoma"/>
      <w:sz w:val="16"/>
      <w:szCs w:val="16"/>
    </w:rPr>
  </w:style>
  <w:style w:type="character" w:styleId="ab">
    <w:name w:val="annotation reference"/>
    <w:basedOn w:val="a0"/>
    <w:uiPriority w:val="99"/>
    <w:unhideWhenUsed/>
    <w:rsid w:val="0060563B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60563B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60563B"/>
    <w:rPr>
      <w:rFonts w:ascii="Times New Roman" w:eastAsia="Times New Roman" w:hAnsi="Times New Roman" w:cs="Calibri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0563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0563B"/>
    <w:rPr>
      <w:rFonts w:ascii="Times New Roman" w:eastAsia="Times New Roman" w:hAnsi="Times New Roman" w:cs="Calibri"/>
      <w:b/>
      <w:bCs/>
      <w:sz w:val="20"/>
      <w:szCs w:val="20"/>
    </w:rPr>
  </w:style>
  <w:style w:type="paragraph" w:styleId="af0">
    <w:name w:val="Revision"/>
    <w:hidden/>
    <w:uiPriority w:val="99"/>
    <w:semiHidden/>
    <w:rsid w:val="00CF1A49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numbering" w:customStyle="1" w:styleId="1">
    <w:name w:val="Нет списка1"/>
    <w:next w:val="a2"/>
    <w:uiPriority w:val="99"/>
    <w:semiHidden/>
    <w:unhideWhenUsed/>
    <w:rsid w:val="00CF1A49"/>
  </w:style>
  <w:style w:type="paragraph" w:customStyle="1" w:styleId="10">
    <w:name w:val="Обычный (веб)1"/>
    <w:basedOn w:val="a"/>
    <w:next w:val="af1"/>
    <w:uiPriority w:val="99"/>
    <w:unhideWhenUsed/>
    <w:rsid w:val="00CF1A49"/>
    <w:pPr>
      <w:spacing w:before="100" w:beforeAutospacing="1" w:after="100" w:afterAutospacing="1"/>
      <w:ind w:firstLine="0"/>
    </w:pPr>
    <w:rPr>
      <w:rFonts w:eastAsia="Calibri" w:cs="Times New Roman"/>
      <w:sz w:val="24"/>
      <w:szCs w:val="24"/>
      <w:lang w:eastAsia="ru-RU"/>
    </w:rPr>
  </w:style>
  <w:style w:type="paragraph" w:customStyle="1" w:styleId="ConsPlusNormal">
    <w:name w:val="ConsPlusNormal"/>
    <w:rsid w:val="00CF1A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F1A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Гиперссылка1"/>
    <w:basedOn w:val="a0"/>
    <w:uiPriority w:val="99"/>
    <w:unhideWhenUsed/>
    <w:rsid w:val="00CF1A49"/>
    <w:rPr>
      <w:color w:val="0563C1"/>
      <w:u w:val="single"/>
    </w:rPr>
  </w:style>
  <w:style w:type="paragraph" w:customStyle="1" w:styleId="ConsPlusNonformat">
    <w:name w:val="ConsPlusNonformat"/>
    <w:uiPriority w:val="99"/>
    <w:rsid w:val="00CF1A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2">
    <w:name w:val="Сетка таблицы1"/>
    <w:basedOn w:val="a1"/>
    <w:next w:val="a3"/>
    <w:uiPriority w:val="39"/>
    <w:rsid w:val="00CF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CF1A49"/>
  </w:style>
  <w:style w:type="character" w:customStyle="1" w:styleId="af2">
    <w:name w:val="Сноска_"/>
    <w:basedOn w:val="a0"/>
    <w:link w:val="af3"/>
    <w:rsid w:val="00CF1A49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4">
    <w:name w:val="Основной текст_"/>
    <w:basedOn w:val="a0"/>
    <w:link w:val="13"/>
    <w:rsid w:val="00CF1A4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CF1A4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F1A4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1">
    <w:name w:val="Колонтитул (2)_"/>
    <w:basedOn w:val="a0"/>
    <w:link w:val="22"/>
    <w:rsid w:val="00CF1A4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CF1A49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5">
    <w:name w:val="Подпись к таблице_"/>
    <w:basedOn w:val="a0"/>
    <w:link w:val="af6"/>
    <w:rsid w:val="00CF1A4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7">
    <w:name w:val="Другое_"/>
    <w:basedOn w:val="a0"/>
    <w:link w:val="af8"/>
    <w:rsid w:val="00CF1A4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9">
    <w:name w:val="Колонтитул_"/>
    <w:basedOn w:val="a0"/>
    <w:link w:val="afa"/>
    <w:rsid w:val="00CF1A49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4">
    <w:name w:val="Заголовок №1_"/>
    <w:basedOn w:val="a0"/>
    <w:link w:val="15"/>
    <w:rsid w:val="00CF1A49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af3">
    <w:name w:val="Сноска"/>
    <w:basedOn w:val="a"/>
    <w:link w:val="af2"/>
    <w:rsid w:val="00CF1A49"/>
    <w:pPr>
      <w:widowControl w:val="0"/>
      <w:shd w:val="clear" w:color="auto" w:fill="FFFFFF"/>
      <w:spacing w:line="254" w:lineRule="auto"/>
      <w:ind w:firstLine="0"/>
    </w:pPr>
    <w:rPr>
      <w:rFonts w:cs="Times New Roman"/>
      <w:sz w:val="17"/>
      <w:szCs w:val="17"/>
    </w:rPr>
  </w:style>
  <w:style w:type="paragraph" w:customStyle="1" w:styleId="13">
    <w:name w:val="Основной текст1"/>
    <w:basedOn w:val="a"/>
    <w:link w:val="af4"/>
    <w:rsid w:val="00CF1A49"/>
    <w:pPr>
      <w:widowControl w:val="0"/>
      <w:shd w:val="clear" w:color="auto" w:fill="FFFFFF"/>
      <w:ind w:firstLine="400"/>
    </w:pPr>
    <w:rPr>
      <w:rFonts w:cs="Times New Roman"/>
      <w:szCs w:val="28"/>
    </w:rPr>
  </w:style>
  <w:style w:type="paragraph" w:customStyle="1" w:styleId="20">
    <w:name w:val="Заголовок №2"/>
    <w:basedOn w:val="a"/>
    <w:link w:val="2"/>
    <w:rsid w:val="00CF1A49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paragraph" w:customStyle="1" w:styleId="30">
    <w:name w:val="Основной текст (3)"/>
    <w:basedOn w:val="a"/>
    <w:link w:val="3"/>
    <w:rsid w:val="00CF1A49"/>
    <w:pPr>
      <w:widowControl w:val="0"/>
      <w:shd w:val="clear" w:color="auto" w:fill="FFFFFF"/>
      <w:spacing w:line="300" w:lineRule="auto"/>
      <w:ind w:firstLine="0"/>
    </w:pPr>
    <w:rPr>
      <w:rFonts w:cs="Times New Roman"/>
      <w:i/>
      <w:iCs/>
      <w:sz w:val="22"/>
    </w:rPr>
  </w:style>
  <w:style w:type="paragraph" w:customStyle="1" w:styleId="22">
    <w:name w:val="Колонтитул (2)"/>
    <w:basedOn w:val="a"/>
    <w:link w:val="21"/>
    <w:rsid w:val="00CF1A49"/>
    <w:pPr>
      <w:widowControl w:val="0"/>
      <w:shd w:val="clear" w:color="auto" w:fill="FFFFFF"/>
      <w:ind w:firstLine="0"/>
    </w:pPr>
    <w:rPr>
      <w:rFonts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rsid w:val="00CF1A49"/>
    <w:pPr>
      <w:widowControl w:val="0"/>
      <w:shd w:val="clear" w:color="auto" w:fill="FFFFFF"/>
      <w:spacing w:line="259" w:lineRule="auto"/>
      <w:ind w:firstLine="0"/>
    </w:pPr>
    <w:rPr>
      <w:rFonts w:cs="Times New Roman"/>
      <w:sz w:val="17"/>
      <w:szCs w:val="17"/>
    </w:rPr>
  </w:style>
  <w:style w:type="paragraph" w:customStyle="1" w:styleId="af6">
    <w:name w:val="Подпись к таблице"/>
    <w:basedOn w:val="a"/>
    <w:link w:val="af5"/>
    <w:rsid w:val="00CF1A49"/>
    <w:pPr>
      <w:widowControl w:val="0"/>
      <w:shd w:val="clear" w:color="auto" w:fill="FFFFFF"/>
      <w:ind w:firstLine="0"/>
      <w:jc w:val="right"/>
    </w:pPr>
    <w:rPr>
      <w:rFonts w:cs="Times New Roman"/>
      <w:b/>
      <w:bCs/>
      <w:szCs w:val="28"/>
    </w:rPr>
  </w:style>
  <w:style w:type="paragraph" w:customStyle="1" w:styleId="af8">
    <w:name w:val="Другое"/>
    <w:basedOn w:val="a"/>
    <w:link w:val="af7"/>
    <w:rsid w:val="00CF1A49"/>
    <w:pPr>
      <w:widowControl w:val="0"/>
      <w:shd w:val="clear" w:color="auto" w:fill="FFFFFF"/>
      <w:ind w:firstLine="400"/>
    </w:pPr>
    <w:rPr>
      <w:rFonts w:cs="Times New Roman"/>
      <w:szCs w:val="28"/>
    </w:rPr>
  </w:style>
  <w:style w:type="paragraph" w:customStyle="1" w:styleId="afa">
    <w:name w:val="Колонтитул"/>
    <w:basedOn w:val="a"/>
    <w:link w:val="af9"/>
    <w:rsid w:val="00CF1A49"/>
    <w:pPr>
      <w:widowControl w:val="0"/>
      <w:shd w:val="clear" w:color="auto" w:fill="FFFFFF"/>
      <w:ind w:firstLine="0"/>
      <w:jc w:val="center"/>
    </w:pPr>
    <w:rPr>
      <w:rFonts w:cs="Times New Roman"/>
      <w:sz w:val="17"/>
      <w:szCs w:val="17"/>
    </w:rPr>
  </w:style>
  <w:style w:type="paragraph" w:customStyle="1" w:styleId="15">
    <w:name w:val="Заголовок №1"/>
    <w:basedOn w:val="a"/>
    <w:link w:val="14"/>
    <w:rsid w:val="00CF1A49"/>
    <w:pPr>
      <w:widowControl w:val="0"/>
      <w:shd w:val="clear" w:color="auto" w:fill="FFFFFF"/>
      <w:spacing w:line="233" w:lineRule="auto"/>
      <w:ind w:firstLine="0"/>
      <w:jc w:val="right"/>
      <w:outlineLvl w:val="0"/>
    </w:pPr>
    <w:rPr>
      <w:rFonts w:cs="Times New Roman"/>
      <w:sz w:val="30"/>
      <w:szCs w:val="30"/>
    </w:rPr>
  </w:style>
  <w:style w:type="table" w:customStyle="1" w:styleId="111">
    <w:name w:val="Сетка таблицы11"/>
    <w:basedOn w:val="a1"/>
    <w:next w:val="a3"/>
    <w:uiPriority w:val="59"/>
    <w:rsid w:val="00CF1A4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Emphasis"/>
    <w:basedOn w:val="a0"/>
    <w:uiPriority w:val="20"/>
    <w:qFormat/>
    <w:rsid w:val="00CF1A49"/>
    <w:rPr>
      <w:i/>
      <w:iCs/>
    </w:rPr>
  </w:style>
  <w:style w:type="paragraph" w:customStyle="1" w:styleId="16">
    <w:name w:val="Текст сноски1"/>
    <w:basedOn w:val="a"/>
    <w:next w:val="afc"/>
    <w:link w:val="afd"/>
    <w:uiPriority w:val="99"/>
    <w:unhideWhenUsed/>
    <w:rsid w:val="00CF1A49"/>
    <w:pPr>
      <w:spacing w:after="160" w:line="259" w:lineRule="auto"/>
      <w:ind w:firstLine="0"/>
    </w:pPr>
    <w:rPr>
      <w:rFonts w:ascii="Calibri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16"/>
    <w:uiPriority w:val="99"/>
    <w:rsid w:val="00CF1A49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unhideWhenUsed/>
    <w:rsid w:val="00CF1A49"/>
    <w:rPr>
      <w:rFonts w:cs="Times New Roman"/>
      <w:vertAlign w:val="superscript"/>
    </w:rPr>
  </w:style>
  <w:style w:type="character" w:styleId="aff">
    <w:name w:val="page number"/>
    <w:basedOn w:val="a0"/>
    <w:uiPriority w:val="99"/>
    <w:rsid w:val="00CF1A49"/>
    <w:rPr>
      <w:rFonts w:cs="Times New Roman"/>
    </w:rPr>
  </w:style>
  <w:style w:type="paragraph" w:customStyle="1" w:styleId="s16">
    <w:name w:val="s_16"/>
    <w:basedOn w:val="a"/>
    <w:rsid w:val="00CF1A49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table" w:customStyle="1" w:styleId="25">
    <w:name w:val="Сетка таблицы2"/>
    <w:basedOn w:val="a1"/>
    <w:next w:val="a3"/>
    <w:uiPriority w:val="59"/>
    <w:rsid w:val="00CF1A4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3"/>
    <w:uiPriority w:val="59"/>
    <w:rsid w:val="00CF1A4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CF1A49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26">
    <w:name w:val="Текст сноски2"/>
    <w:basedOn w:val="a"/>
    <w:next w:val="afc"/>
    <w:link w:val="17"/>
    <w:uiPriority w:val="99"/>
    <w:unhideWhenUsed/>
    <w:rsid w:val="00CF1A49"/>
    <w:pPr>
      <w:ind w:firstLine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17">
    <w:name w:val="Текст сноски Знак1"/>
    <w:basedOn w:val="a0"/>
    <w:link w:val="26"/>
    <w:uiPriority w:val="99"/>
    <w:rsid w:val="00CF1A49"/>
    <w:rPr>
      <w:sz w:val="20"/>
      <w:szCs w:val="20"/>
    </w:rPr>
  </w:style>
  <w:style w:type="numbering" w:customStyle="1" w:styleId="27">
    <w:name w:val="Нет списка2"/>
    <w:next w:val="a2"/>
    <w:uiPriority w:val="99"/>
    <w:semiHidden/>
    <w:unhideWhenUsed/>
    <w:rsid w:val="00CF1A49"/>
  </w:style>
  <w:style w:type="table" w:customStyle="1" w:styleId="4">
    <w:name w:val="Сетка таблицы4"/>
    <w:basedOn w:val="a1"/>
    <w:next w:val="a3"/>
    <w:uiPriority w:val="59"/>
    <w:qFormat/>
    <w:rsid w:val="00CF1A4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Просмотренная гиперссылка1"/>
    <w:basedOn w:val="a0"/>
    <w:uiPriority w:val="99"/>
    <w:semiHidden/>
    <w:unhideWhenUsed/>
    <w:rsid w:val="00CF1A49"/>
    <w:rPr>
      <w:color w:val="954F72"/>
      <w:u w:val="single"/>
    </w:rPr>
  </w:style>
  <w:style w:type="paragraph" w:styleId="af1">
    <w:name w:val="Normal (Web)"/>
    <w:basedOn w:val="a"/>
    <w:uiPriority w:val="99"/>
    <w:unhideWhenUsed/>
    <w:rsid w:val="00CF1A49"/>
    <w:rPr>
      <w:rFonts w:cs="Times New Roman"/>
      <w:sz w:val="24"/>
      <w:szCs w:val="24"/>
    </w:rPr>
  </w:style>
  <w:style w:type="character" w:styleId="aff0">
    <w:name w:val="Hyperlink"/>
    <w:basedOn w:val="a0"/>
    <w:uiPriority w:val="99"/>
    <w:unhideWhenUsed/>
    <w:rsid w:val="00CF1A49"/>
    <w:rPr>
      <w:color w:val="0000FF" w:themeColor="hyperlink"/>
      <w:u w:val="single"/>
    </w:rPr>
  </w:style>
  <w:style w:type="paragraph" w:styleId="afc">
    <w:name w:val="footnote text"/>
    <w:basedOn w:val="a"/>
    <w:link w:val="28"/>
    <w:uiPriority w:val="99"/>
    <w:unhideWhenUsed/>
    <w:rsid w:val="00CF1A49"/>
    <w:rPr>
      <w:sz w:val="20"/>
      <w:szCs w:val="20"/>
    </w:rPr>
  </w:style>
  <w:style w:type="character" w:customStyle="1" w:styleId="28">
    <w:name w:val="Текст сноски Знак2"/>
    <w:basedOn w:val="a0"/>
    <w:link w:val="afc"/>
    <w:uiPriority w:val="99"/>
    <w:semiHidden/>
    <w:rsid w:val="00CF1A49"/>
    <w:rPr>
      <w:rFonts w:ascii="Times New Roman" w:eastAsia="Times New Roman" w:hAnsi="Times New Roman" w:cs="Calibri"/>
      <w:sz w:val="20"/>
      <w:szCs w:val="20"/>
    </w:rPr>
  </w:style>
  <w:style w:type="character" w:styleId="aff1">
    <w:name w:val="FollowedHyperlink"/>
    <w:basedOn w:val="a0"/>
    <w:uiPriority w:val="99"/>
    <w:semiHidden/>
    <w:unhideWhenUsed/>
    <w:rsid w:val="00CF1A49"/>
    <w:rPr>
      <w:color w:val="800080" w:themeColor="followedHyperlink"/>
      <w:u w:val="single"/>
    </w:rPr>
  </w:style>
  <w:style w:type="numbering" w:customStyle="1" w:styleId="32">
    <w:name w:val="Нет списка3"/>
    <w:next w:val="a2"/>
    <w:uiPriority w:val="99"/>
    <w:semiHidden/>
    <w:unhideWhenUsed/>
    <w:rsid w:val="00CF1A49"/>
  </w:style>
  <w:style w:type="table" w:customStyle="1" w:styleId="5">
    <w:name w:val="Сетка таблицы5"/>
    <w:basedOn w:val="a1"/>
    <w:next w:val="a3"/>
    <w:uiPriority w:val="39"/>
    <w:rsid w:val="00CF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CF1A49"/>
  </w:style>
  <w:style w:type="table" w:customStyle="1" w:styleId="121">
    <w:name w:val="Сетка таблицы12"/>
    <w:basedOn w:val="a1"/>
    <w:next w:val="a3"/>
    <w:uiPriority w:val="59"/>
    <w:rsid w:val="00CF1A4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F1A49"/>
  </w:style>
  <w:style w:type="table" w:customStyle="1" w:styleId="21312">
    <w:name w:val="Сетка таблицы21312"/>
    <w:basedOn w:val="a1"/>
    <w:next w:val="a3"/>
    <w:uiPriority w:val="59"/>
    <w:rsid w:val="00CF1A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2">
    <w:name w:val="Сетка таблицы113112"/>
    <w:basedOn w:val="a1"/>
    <w:next w:val="a3"/>
    <w:uiPriority w:val="59"/>
    <w:rsid w:val="00CF1A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CF1A49"/>
  </w:style>
  <w:style w:type="table" w:customStyle="1" w:styleId="6">
    <w:name w:val="Сетка таблицы6"/>
    <w:basedOn w:val="a1"/>
    <w:next w:val="a3"/>
    <w:uiPriority w:val="39"/>
    <w:rsid w:val="00CF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CF1A49"/>
  </w:style>
  <w:style w:type="table" w:customStyle="1" w:styleId="131">
    <w:name w:val="Сетка таблицы13"/>
    <w:basedOn w:val="a1"/>
    <w:next w:val="a3"/>
    <w:uiPriority w:val="59"/>
    <w:rsid w:val="00CF1A4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0">
    <w:name w:val="Нет списка22"/>
    <w:next w:val="a2"/>
    <w:uiPriority w:val="99"/>
    <w:semiHidden/>
    <w:unhideWhenUsed/>
    <w:rsid w:val="00CF1A49"/>
  </w:style>
  <w:style w:type="table" w:customStyle="1" w:styleId="1162">
    <w:name w:val="Сетка таблицы1162"/>
    <w:basedOn w:val="a1"/>
    <w:next w:val="a3"/>
    <w:uiPriority w:val="59"/>
    <w:rsid w:val="00CF1A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22">
    <w:name w:val="Сетка таблицы1141122"/>
    <w:basedOn w:val="a1"/>
    <w:rsid w:val="00CF1A49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uiPriority w:val="59"/>
    <w:rsid w:val="001E362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uiPriority w:val="59"/>
    <w:qFormat/>
    <w:rsid w:val="00AA129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21">
    <w:name w:val="Сетка таблицы213121"/>
    <w:basedOn w:val="a1"/>
    <w:uiPriority w:val="59"/>
    <w:rsid w:val="0081653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2024-05-16T20:00:00+00:00</dateaddindb>
    <dateminusta xmlns="081b8c99-5a1b-4ba1-9a3e-0d0cea83319e" xsi:nil="true"/>
    <numik xmlns="af44e648-6311-40f1-ad37-1234555fd9ba">404</numik>
    <kind xmlns="e2080b48-eafa-461e-b501-38555d38caa1">79</kind>
    <num xmlns="af44e648-6311-40f1-ad37-1234555fd9ba">404</num>
    <beginactiondate xmlns="a853e5a8-fa1e-4dd3-a1b5-1604bfb35b05">2024-03-26T20:00:00+00:00</beginactiondate>
    <approvaldate xmlns="081b8c99-5a1b-4ba1-9a3e-0d0cea83319e">2024-03-26T20:00:00+00:00</approvaldate>
    <bigtitle xmlns="a853e5a8-fa1e-4dd3-a1b5-1604bfb35b05">Об утверждении государственной программы Ярославской области «Развитие молодежной политики и патриотическое воспитание в Ярославской области» на 2024 – 2030 годы и о признании утратившими силу отдельных постановлений Правительства области (с изменениями на 16 сентября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"Документ-Регион", N 40, 24.05.2024</publication>
    <redactiondate xmlns="081b8c99-5a1b-4ba1-9a3e-0d0cea83319e">2025-09-15T20:00:00+00:00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404-п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4AA6B1-B820-4615-9FFE-D4B99919C37A}">
  <ds:schemaRefs>
    <ds:schemaRef ds:uri="af44e648-6311-40f1-ad37-1234555fd9ba"/>
    <ds:schemaRef ds:uri="http://schemas.microsoft.com/office/2006/documentManagement/types"/>
    <ds:schemaRef ds:uri="http://schemas.openxmlformats.org/package/2006/metadata/core-properties"/>
    <ds:schemaRef ds:uri="a853e5a8-fa1e-4dd3-a1b5-1604bfb35b05"/>
    <ds:schemaRef ds:uri="http://schemas.microsoft.com/office/2006/metadata/properties"/>
    <ds:schemaRef ds:uri="http://purl.org/dc/terms/"/>
    <ds:schemaRef ds:uri="e2080b48-eafa-461e-b501-38555d38caa1"/>
    <ds:schemaRef ds:uri="http://purl.org/dc/elements/1.1/"/>
    <ds:schemaRef ds:uri="1e82c985-6cf2-4d43-b8b5-a430af7accc6"/>
    <ds:schemaRef ds:uri="http://www.w3.org/XML/1998/namespace"/>
    <ds:schemaRef ds:uri="bc1d99f4-2047-4b43-99f0-e8f2a593a624"/>
    <ds:schemaRef ds:uri="081b8c99-5a1b-4ba1-9a3e-0d0cea83319e"/>
    <ds:schemaRef ds:uri="http://schemas.microsoft.com/office/infopath/2007/PartnerControls"/>
    <ds:schemaRef ds:uri="http://purl.org/dc/dcmitype/"/>
    <ds:schemaRef ds:uri="5256eb8c-d5dd-498a-ad6f-7fa801666f9a"/>
    <ds:schemaRef ds:uri="67a9cb4f-e58d-445a-8e0b-2b8d792f9e38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BACBF2ED-A823-4EE9-B3CE-D58E941A9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4BDFB8-E5B7-47A4-93C2-0984732D8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</Template>
  <TotalTime>355</TotalTime>
  <Pages>12</Pages>
  <Words>2614</Words>
  <Characters>14900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Медникова Олеся Евгеньевна</cp:lastModifiedBy>
  <cp:revision>444</cp:revision>
  <cp:lastPrinted>2025-10-31T11:07:00Z</cp:lastPrinted>
  <dcterms:created xsi:type="dcterms:W3CDTF">2024-05-17T11:01:00Z</dcterms:created>
  <dcterms:modified xsi:type="dcterms:W3CDTF">2025-10-31T11:09:00Z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 внесении изменений в постановление Правительства области от 31.03.2021 № 174-п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